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042" w:rsidRDefault="00C140B4" w:rsidP="002A0D13">
      <w:pPr>
        <w:spacing w:after="0" w:line="240" w:lineRule="auto"/>
        <w:jc w:val="both"/>
        <w:rPr>
          <w:rFonts w:ascii="Times New Roman" w:hAnsi="Times New Roman"/>
          <w:b/>
          <w:bCs/>
          <w:sz w:val="28"/>
          <w:szCs w:val="28"/>
          <w:lang w:val="ro-RO"/>
        </w:rPr>
      </w:pPr>
    </w:p>
    <w:p w:rsidR="00240AAF" w:rsidRPr="00064581" w:rsidRDefault="00A13284" w:rsidP="002A0D13">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720FD0" w:rsidRPr="00EA2AD9" w:rsidRDefault="00A13284" w:rsidP="00C03CAC">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720FD0" w:rsidRDefault="00A13284" w:rsidP="00522DB9">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1E66B6324C644F93A2921616F6DAD042"/>
          </w:placeholder>
          <w:showingPlcHdr/>
          <w:text/>
        </w:sdtPr>
        <w:sdtContent>
          <w:r w:rsidRPr="002374F1">
            <w:rPr>
              <w:rStyle w:val="PlaceholderText"/>
            </w:rPr>
            <w:t>număr</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422577A4F77440BFA9AE62B983DC167A"/>
          </w:placeholder>
          <w:showingPlcHdr/>
          <w:date>
            <w:dateFormat w:val="dd.MM.yyyy"/>
            <w:lid w:val="ro-RO"/>
            <w:storeMappedDataAs w:val="dateTime"/>
            <w:calendar w:val="gregorian"/>
          </w:date>
        </w:sdtPr>
        <w:sdtContent>
          <w:r w:rsidRPr="00E4719B">
            <w:rPr>
              <w:rStyle w:val="PlaceholderText"/>
              <w:rFonts w:ascii="Arial" w:hAnsi="Arial" w:cs="Arial"/>
            </w:rPr>
            <w:t>zz.ll.aaaa</w:t>
          </w:r>
        </w:sdtContent>
      </w:sdt>
    </w:p>
    <w:sdt>
      <w:sdtPr>
        <w:rPr>
          <w:color w:val="808080"/>
          <w:lang w:val="ro-RO"/>
        </w:rPr>
        <w:alias w:val="Revizuiri"/>
        <w:tag w:val="RevizuiriModel"/>
        <w:id w:val="899098605"/>
        <w:lock w:val="sdtContentLocked"/>
        <w:placeholder>
          <w:docPart w:val="DefaultPlaceholder_1082065158"/>
        </w:placeholder>
      </w:sdtPr>
      <w:sdtContent>
        <w:p w:rsidR="00074A9F" w:rsidRPr="00074A9F" w:rsidRDefault="00A13284" w:rsidP="00074A9F">
          <w:pPr>
            <w:spacing w:after="120" w:line="240" w:lineRule="auto"/>
            <w:jc w:val="center"/>
            <w:rPr>
              <w:lang w:val="ro-RO"/>
            </w:rPr>
          </w:pPr>
          <w:r>
            <w:rPr>
              <w:lang w:val="ro-RO"/>
            </w:rPr>
            <w:t xml:space="preserve"> </w:t>
          </w:r>
        </w:p>
        <w:bookmarkStart w:id="0" w:name="_GoBack" w:displacedByCustomXml="next"/>
        <w:bookmarkEnd w:id="0" w:displacedByCustomXml="next"/>
      </w:sdtContent>
    </w:sdt>
    <w:p w:rsidR="00595382" w:rsidRDefault="00A13284" w:rsidP="00F6328D">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DC0E0601A955467A8D075E830AD388BE"/>
          </w:placeholder>
          <w:text/>
        </w:sdtPr>
        <w:sdtContent>
          <w:r w:rsidR="00C140B4">
            <w:rPr>
              <w:rFonts w:ascii="Arial" w:hAnsi="Arial" w:cs="Arial"/>
              <w:b/>
              <w:sz w:val="24"/>
              <w:szCs w:val="24"/>
              <w:lang w:val="ro-RO"/>
            </w:rPr>
            <w:t>SC Aurelian Petroleum SRL</w:t>
          </w:r>
        </w:sdtContent>
      </w:sdt>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1C39BB0E60A44C0C809633B4C3E6625F"/>
          </w:placeholder>
          <w:text/>
        </w:sdtPr>
        <w:sdtContent>
          <w:r w:rsidR="00C140B4">
            <w:rPr>
              <w:rFonts w:ascii="Arial" w:hAnsi="Arial" w:cs="Arial"/>
              <w:sz w:val="24"/>
              <w:szCs w:val="24"/>
              <w:lang w:val="ro-RO"/>
            </w:rPr>
            <w:t>Str. Strada Maior Gheorghe Sontu, Nr. 6, Bucureşti - Sectorul 1, Judetul Bucureşti</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82AFFD0B57AA42A6ABA082B77D446F5C"/>
          </w:placeholder>
        </w:sdtPr>
        <w:sdtContent>
          <w:r>
            <w:rPr>
              <w:rFonts w:ascii="Arial" w:hAnsi="Arial" w:cs="Arial"/>
              <w:sz w:val="24"/>
              <w:szCs w:val="24"/>
              <w:lang w:val="ro-RO"/>
            </w:rPr>
            <w:t xml:space="preserve">, cu adresa </w:t>
          </w:r>
          <w:r w:rsidR="00891127">
            <w:rPr>
              <w:rFonts w:ascii="Arial" w:hAnsi="Arial" w:cs="Arial"/>
              <w:sz w:val="24"/>
              <w:szCs w:val="24"/>
              <w:lang w:val="ro-RO"/>
            </w:rPr>
            <w:t>58/20.07.2015</w:t>
          </w:r>
        </w:sdtContent>
      </w:sdt>
      <w:r w:rsidRPr="0034127C">
        <w:rPr>
          <w:rFonts w:ascii="Arial" w:hAnsi="Arial" w:cs="Arial"/>
          <w:sz w:val="24"/>
          <w:szCs w:val="24"/>
          <w:lang w:val="ro-RO"/>
        </w:rPr>
        <w:t>, 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69A4604811574144B24B6959114727D2"/>
          </w:placeholder>
          <w:text/>
        </w:sdtPr>
        <w:sdtContent>
          <w:r w:rsidR="00C140B4">
            <w:rPr>
              <w:rFonts w:ascii="Arial" w:hAnsi="Arial" w:cs="Arial"/>
              <w:sz w:val="24"/>
              <w:szCs w:val="24"/>
              <w:lang w:val="ro-RO"/>
            </w:rPr>
            <w:t>APM Suceava</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B160FF055FA440DABF4AF27F3CF3EE7E"/>
          </w:placeholder>
          <w:text/>
        </w:sdtPr>
        <w:sdtContent>
          <w:r w:rsidR="00C140B4">
            <w:rPr>
              <w:rFonts w:ascii="Arial" w:hAnsi="Arial" w:cs="Arial"/>
              <w:sz w:val="24"/>
              <w:szCs w:val="24"/>
              <w:lang w:val="ro-RO"/>
            </w:rPr>
            <w:t>7018</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60ED3B7A74D44136B120CC10267295E1"/>
          </w:placeholder>
          <w:date w:fullDate="2015-07-21T00:00:00Z">
            <w:dateFormat w:val="dd.MM.yyyy"/>
            <w:lid w:val="ro-RO"/>
            <w:storeMappedDataAs w:val="dateTime"/>
            <w:calendar w:val="gregorian"/>
          </w:date>
        </w:sdtPr>
        <w:sdtContent>
          <w:r w:rsidR="00C140B4">
            <w:rPr>
              <w:rFonts w:ascii="Arial" w:hAnsi="Arial" w:cs="Arial"/>
              <w:spacing w:val="-6"/>
              <w:sz w:val="24"/>
              <w:szCs w:val="24"/>
              <w:lang w:val="ro-RO"/>
            </w:rPr>
            <w:t>21.07.2015</w:t>
          </w:r>
        </w:sdtContent>
      </w:sdt>
      <w:r>
        <w:rPr>
          <w:rFonts w:ascii="Arial" w:hAnsi="Arial" w:cs="Arial"/>
          <w:spacing w:val="-6"/>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DA94D02D0D0A4A2F80BDDBBB0C011262"/>
        </w:placeholder>
      </w:sdtPr>
      <w:sdtEndPr>
        <w:rPr>
          <w:rFonts w:ascii="Arial" w:hAnsi="Arial" w:cs="Arial"/>
          <w:sz w:val="24"/>
          <w:szCs w:val="24"/>
        </w:rPr>
      </w:sdtEndPr>
      <w:sdtContent>
        <w:p w:rsidR="00F41F0E" w:rsidRPr="00313E08" w:rsidRDefault="00A13284" w:rsidP="00313E08">
          <w:pPr>
            <w:pStyle w:val="ListParagraph"/>
            <w:numPr>
              <w:ilvl w:val="0"/>
              <w:numId w:val="8"/>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595382" w:rsidRPr="00AD4E53" w:rsidRDefault="00A13284" w:rsidP="00595382">
          <w:pPr>
            <w:numPr>
              <w:ilvl w:val="0"/>
              <w:numId w:val="8"/>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Ordonanţei de Urgenţă a 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 49/2011</w:t>
          </w:r>
          <w:r w:rsidRPr="00EE38CA">
            <w:rPr>
              <w:rFonts w:ascii="Arial" w:hAnsi="Arial" w:cs="Arial"/>
              <w:sz w:val="24"/>
              <w:szCs w:val="24"/>
              <w:lang w:val="ro-RO"/>
            </w:rPr>
            <w:t>,</w:t>
          </w:r>
        </w:p>
      </w:sdtContent>
    </w:sdt>
    <w:p w:rsidR="00595382" w:rsidRPr="0001311F" w:rsidRDefault="00A13284" w:rsidP="00A53B4A">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sdt>
        <w:sdtPr>
          <w:rPr>
            <w:rFonts w:ascii="Arial" w:hAnsi="Arial" w:cs="Arial"/>
            <w:sz w:val="24"/>
            <w:szCs w:val="24"/>
            <w:lang w:val="ro-RO"/>
          </w:rPr>
          <w:alias w:val="ACPM procedură"/>
          <w:tag w:val="ANPMAPM"/>
          <w:id w:val="-1402203885"/>
          <w:lock w:val="contentLocked"/>
          <w:placeholder>
            <w:docPart w:val="35A93A0DC3D041A4BB5E3337A6F97C2B"/>
          </w:placeholder>
          <w:text/>
        </w:sdtPr>
        <w:sdtContent>
          <w:r w:rsidR="00891127">
            <w:rPr>
              <w:rFonts w:ascii="Arial" w:hAnsi="Arial" w:cs="Arial"/>
              <w:sz w:val="24"/>
              <w:szCs w:val="24"/>
              <w:lang w:val="ro-RO"/>
            </w:rPr>
            <w:t>APM Suceava</w:t>
          </w:r>
        </w:sdtContent>
      </w:sdt>
      <w:r w:rsidRPr="0001311F">
        <w:rPr>
          <w:rFonts w:ascii="Arial" w:hAnsi="Arial" w:cs="Arial"/>
          <w:sz w:val="24"/>
          <w:szCs w:val="24"/>
          <w:lang w:val="ro-RO"/>
        </w:rPr>
        <w:t xml:space="preserve"> decide, </w:t>
      </w:r>
      <w:sdt>
        <w:sdtPr>
          <w:rPr>
            <w:rFonts w:ascii="Arial" w:hAnsi="Arial" w:cs="Arial"/>
            <w:sz w:val="24"/>
            <w:szCs w:val="24"/>
          </w:rPr>
          <w:alias w:val="Câmp editabil text"/>
          <w:tag w:val="CampEditabil"/>
          <w:id w:val="1858696409"/>
          <w:placeholder>
            <w:docPart w:val="4B79EEDA942C45679A3BD1BD43557DB0"/>
          </w:placeholder>
        </w:sdtPr>
        <w:sdtContent>
          <w:r w:rsidRPr="0001311F">
            <w:rPr>
              <w:rFonts w:ascii="Arial" w:hAnsi="Arial" w:cs="Arial"/>
              <w:sz w:val="24"/>
              <w:szCs w:val="24"/>
              <w:lang w:val="ro-RO"/>
            </w:rPr>
            <w:t xml:space="preserve">ca urmare a consultărilor desfăşurate în cadrul şedinţei/şedinţelor Comisiei </w:t>
          </w:r>
          <w:r w:rsidR="00C140B4">
            <w:rPr>
              <w:rFonts w:ascii="Arial" w:hAnsi="Arial" w:cs="Arial"/>
              <w:sz w:val="24"/>
              <w:szCs w:val="24"/>
              <w:lang w:val="ro-RO"/>
            </w:rPr>
            <w:t>de Analiză Tehnică din data de 14.08.2015</w:t>
          </w:r>
          <w:r w:rsidRPr="0001311F">
            <w:rPr>
              <w:rFonts w:ascii="Arial" w:hAnsi="Arial" w:cs="Arial"/>
              <w:sz w:val="24"/>
              <w:szCs w:val="24"/>
              <w:lang w:val="ro-RO"/>
            </w:rPr>
            <w:t xml:space="preserve">, că </w:t>
          </w:r>
          <w:r w:rsidRPr="00C140B4">
            <w:rPr>
              <w:rFonts w:ascii="Arial" w:hAnsi="Arial" w:cs="Arial"/>
              <w:b/>
              <w:sz w:val="24"/>
              <w:szCs w:val="24"/>
              <w:lang w:val="ro-RO"/>
            </w:rPr>
            <w:t xml:space="preserve">proiectul </w:t>
          </w:r>
          <w:r w:rsidR="00891127" w:rsidRPr="00C140B4">
            <w:rPr>
              <w:rFonts w:ascii="Arial" w:hAnsi="Arial" w:cs="Arial"/>
              <w:b/>
              <w:sz w:val="24"/>
              <w:szCs w:val="24"/>
              <w:lang w:val="ro-RO"/>
            </w:rPr>
            <w:t>Lucrari pregatitoare, provizorii, foraj si probe de productie la sonda 2 Voitinel</w:t>
          </w:r>
          <w:r w:rsidRPr="00C140B4">
            <w:rPr>
              <w:rFonts w:ascii="Arial" w:hAnsi="Arial" w:cs="Arial"/>
              <w:b/>
              <w:sz w:val="24"/>
              <w:szCs w:val="24"/>
              <w:lang w:val="ro-RO"/>
            </w:rPr>
            <w:t xml:space="preserve"> </w:t>
          </w:r>
          <w:r w:rsidRPr="0001311F">
            <w:rPr>
              <w:rFonts w:ascii="Arial" w:hAnsi="Arial" w:cs="Arial"/>
              <w:sz w:val="24"/>
              <w:szCs w:val="24"/>
              <w:lang w:val="ro-RO"/>
            </w:rPr>
            <w:t xml:space="preserve">propus a fi amplasat în </w:t>
          </w:r>
          <w:r w:rsidR="00891127">
            <w:rPr>
              <w:rFonts w:ascii="Arial" w:hAnsi="Arial" w:cs="Arial"/>
              <w:sz w:val="24"/>
              <w:szCs w:val="24"/>
              <w:lang w:val="ro-RO"/>
            </w:rPr>
            <w:t>extravilanul comunei Horodnicu de Sus,</w:t>
          </w:r>
          <w:r w:rsidRPr="0001311F">
            <w:rPr>
              <w:rFonts w:ascii="Arial" w:hAnsi="Arial" w:cs="Arial"/>
              <w:sz w:val="24"/>
              <w:szCs w:val="24"/>
              <w:lang w:val="ro-RO"/>
            </w:rPr>
            <w:t xml:space="preserve"> nu se supune evaluării impactului asupra mediului şi nu se supune evaluării adecvate. </w:t>
          </w:r>
        </w:sdtContent>
      </w:sdt>
      <w:r w:rsidRPr="0001311F">
        <w:rPr>
          <w:rFonts w:ascii="Arial" w:hAnsi="Arial" w:cs="Arial"/>
          <w:sz w:val="24"/>
          <w:szCs w:val="24"/>
          <w:lang w:val="ro-RO"/>
        </w:rPr>
        <w:t xml:space="preserve"> </w:t>
      </w:r>
    </w:p>
    <w:p w:rsidR="00595382" w:rsidRPr="00447422" w:rsidRDefault="00A13284" w:rsidP="00595382">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rPr>
          <w:rFonts w:ascii="Arial" w:hAnsi="Arial" w:cs="Arial"/>
          <w:sz w:val="24"/>
          <w:szCs w:val="24"/>
        </w:rPr>
        <w:alias w:val="Câmp editabil text"/>
        <w:tag w:val="CampEditabil"/>
        <w:id w:val="-1143572137"/>
        <w:placeholder>
          <w:docPart w:val="1C53098233974098B11ED4B4A33869E9"/>
        </w:placeholder>
      </w:sdtPr>
      <w:sdtContent>
        <w:p w:rsidR="00753675" w:rsidRPr="00522DB9" w:rsidRDefault="00A13284" w:rsidP="00522DB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I. Motivele care au stat la baza luării deciziei etapei de încadrare în procedura de evaluare a impactului asupra mediului sunt următoarele:</w:t>
          </w:r>
        </w:p>
        <w:p w:rsidR="00753675" w:rsidRPr="00522DB9" w:rsidRDefault="00A13284" w:rsidP="00522DB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a) proiectul se încadrează în prevederile </w:t>
          </w:r>
          <w:r w:rsidRPr="00EB548E">
            <w:rPr>
              <w:rFonts w:ascii="Arial" w:hAnsi="Arial" w:cs="Arial"/>
              <w:sz w:val="24"/>
              <w:szCs w:val="24"/>
            </w:rPr>
            <w:t>Hotărârii Guvernului nr. 445/2009</w:t>
          </w:r>
          <w:r w:rsidRPr="00522DB9">
            <w:rPr>
              <w:rFonts w:ascii="Arial" w:hAnsi="Arial" w:cs="Arial"/>
              <w:sz w:val="24"/>
              <w:szCs w:val="24"/>
            </w:rPr>
            <w:t>, anexa nr.</w:t>
          </w:r>
          <w:r w:rsidR="00891127">
            <w:rPr>
              <w:rFonts w:ascii="Arial" w:hAnsi="Arial" w:cs="Arial"/>
              <w:sz w:val="24"/>
              <w:szCs w:val="24"/>
            </w:rPr>
            <w:t>2, pct. 2, lit. e si pct. 1, lit. d.</w:t>
          </w:r>
        </w:p>
        <w:p w:rsidR="00753675" w:rsidRDefault="00A13284" w:rsidP="00522DB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r w:rsidR="00891127">
            <w:rPr>
              <w:rFonts w:ascii="Arial" w:hAnsi="Arial" w:cs="Arial"/>
              <w:sz w:val="24"/>
              <w:szCs w:val="24"/>
            </w:rPr>
            <w:t xml:space="preserve">Conform </w:t>
          </w:r>
          <w:r w:rsidRPr="00522DB9">
            <w:rPr>
              <w:rFonts w:ascii="Arial" w:hAnsi="Arial" w:cs="Arial"/>
              <w:sz w:val="24"/>
              <w:szCs w:val="24"/>
            </w:rPr>
            <w:t xml:space="preserve"> criteriil</w:t>
          </w:r>
          <w:r w:rsidR="00891127">
            <w:rPr>
              <w:rFonts w:ascii="Arial" w:hAnsi="Arial" w:cs="Arial"/>
              <w:sz w:val="24"/>
              <w:szCs w:val="24"/>
            </w:rPr>
            <w:t>or</w:t>
          </w:r>
          <w:r w:rsidRPr="00522DB9">
            <w:rPr>
              <w:rFonts w:ascii="Arial" w:hAnsi="Arial" w:cs="Arial"/>
              <w:sz w:val="24"/>
              <w:szCs w:val="24"/>
            </w:rPr>
            <w:t xml:space="preserve"> din </w:t>
          </w:r>
          <w:r w:rsidRPr="00EB548E">
            <w:rPr>
              <w:rFonts w:ascii="Arial" w:hAnsi="Arial" w:cs="Arial"/>
              <w:sz w:val="24"/>
              <w:szCs w:val="24"/>
            </w:rPr>
            <w:t>anexa nr. 3</w:t>
          </w:r>
          <w:r w:rsidRPr="00522DB9">
            <w:rPr>
              <w:rFonts w:ascii="Arial" w:hAnsi="Arial" w:cs="Arial"/>
              <w:sz w:val="24"/>
              <w:szCs w:val="24"/>
            </w:rPr>
            <w:t xml:space="preserve"> la Hotărârea Guvernului nr. 445/2009.)</w:t>
          </w:r>
          <w:r w:rsidR="00891127">
            <w:rPr>
              <w:rFonts w:ascii="Arial" w:hAnsi="Arial" w:cs="Arial"/>
              <w:sz w:val="24"/>
              <w:szCs w:val="24"/>
            </w:rPr>
            <w:t xml:space="preserve">: </w:t>
          </w:r>
        </w:p>
        <w:p w:rsidR="00AD4E53" w:rsidRDefault="00891127" w:rsidP="00891127">
          <w:pPr>
            <w:pStyle w:val="ListParagraph"/>
            <w:numPr>
              <w:ilvl w:val="0"/>
              <w:numId w:val="9"/>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Caracteristicile proiectului:</w:t>
          </w:r>
        </w:p>
        <w:p w:rsidR="00AD4E53" w:rsidRDefault="00AD4E53" w:rsidP="00AD4E5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w:t>
          </w:r>
          <w:r w:rsidR="007D328C">
            <w:rPr>
              <w:rFonts w:ascii="Arial" w:hAnsi="Arial" w:cs="Arial"/>
              <w:sz w:val="24"/>
              <w:szCs w:val="24"/>
            </w:rPr>
            <w:t xml:space="preserve"> </w:t>
          </w:r>
          <w:r>
            <w:rPr>
              <w:rFonts w:ascii="Arial" w:hAnsi="Arial" w:cs="Arial"/>
              <w:sz w:val="24"/>
              <w:szCs w:val="24"/>
            </w:rPr>
            <w:t>Marimea proiectului: Suprafata totala de 7000mp necesara realizarii investitiei este situat</w:t>
          </w:r>
          <w:r w:rsidR="00A13393">
            <w:rPr>
              <w:rFonts w:ascii="Arial" w:hAnsi="Arial" w:cs="Arial"/>
              <w:sz w:val="24"/>
              <w:szCs w:val="24"/>
            </w:rPr>
            <w:t>a</w:t>
          </w:r>
          <w:r>
            <w:rPr>
              <w:rFonts w:ascii="Arial" w:hAnsi="Arial" w:cs="Arial"/>
              <w:sz w:val="24"/>
              <w:szCs w:val="24"/>
            </w:rPr>
            <w:t xml:space="preserve"> in extravilanul com. Horodnic de Sus, este proprietatea statului roman, in administrarea RA ROMSILVA, D</w:t>
          </w:r>
          <w:r w:rsidR="00A13393">
            <w:rPr>
              <w:rFonts w:ascii="Arial" w:hAnsi="Arial" w:cs="Arial"/>
              <w:sz w:val="24"/>
              <w:szCs w:val="24"/>
            </w:rPr>
            <w:t>irectia Silvica Suceava, Ocolul Silvic Marginea.Terenul este impadurit,  apartine UP I, suprafata de defrisat este de 0,4860 ha in u.a. 29C si de 0,2140 ha in u.a. 29 O.</w:t>
          </w:r>
          <w:r w:rsidR="007F013B" w:rsidRPr="007F013B">
            <w:rPr>
              <w:rFonts w:ascii="Arial" w:hAnsi="Arial" w:cs="Arial"/>
              <w:sz w:val="24"/>
              <w:szCs w:val="24"/>
            </w:rPr>
            <w:t xml:space="preserve"> </w:t>
          </w:r>
          <w:r w:rsidR="007F013B" w:rsidRPr="00A20EAE">
            <w:rPr>
              <w:rFonts w:ascii="Arial" w:hAnsi="Arial" w:cs="Arial"/>
              <w:sz w:val="24"/>
              <w:szCs w:val="24"/>
            </w:rPr>
            <w:t>Sonda va fi sapata d</w:t>
          </w:r>
          <w:r w:rsidR="007F013B" w:rsidRPr="00A20EAE">
            <w:rPr>
              <w:rFonts w:ascii="Arial" w:hAnsi="Arial" w:cs="Arial"/>
              <w:sz w:val="24"/>
              <w:szCs w:val="24"/>
              <w:lang w:val="ro-RO"/>
            </w:rPr>
            <w:t>irijat până la adâncimea finală de 2185.99m</w:t>
          </w:r>
          <w:r w:rsidR="007F013B">
            <w:rPr>
              <w:rFonts w:ascii="Arial" w:hAnsi="Arial" w:cs="Arial"/>
              <w:sz w:val="24"/>
              <w:szCs w:val="24"/>
              <w:lang w:val="ro-RO"/>
            </w:rPr>
            <w:t xml:space="preserve">. </w:t>
          </w:r>
        </w:p>
        <w:p w:rsidR="007F013B" w:rsidRPr="00A20EAE" w:rsidRDefault="007F013B" w:rsidP="007F013B">
          <w:pPr>
            <w:pStyle w:val="Default"/>
            <w:contextualSpacing/>
            <w:jc w:val="both"/>
            <w:rPr>
              <w:rStyle w:val="sttlinie"/>
              <w:color w:val="auto"/>
              <w:lang w:val="de-DE"/>
            </w:rPr>
          </w:pPr>
          <w:r>
            <w:t>b)Cumularea cu alte proiecte:</w:t>
          </w:r>
          <w:r w:rsidRPr="007F013B">
            <w:rPr>
              <w:rStyle w:val="tpt1"/>
              <w:color w:val="auto"/>
              <w:lang w:val="de-DE"/>
            </w:rPr>
            <w:t xml:space="preserve"> </w:t>
          </w:r>
          <w:r>
            <w:rPr>
              <w:rStyle w:val="tpt1"/>
              <w:color w:val="auto"/>
              <w:lang w:val="de-DE"/>
            </w:rPr>
            <w:t>I</w:t>
          </w:r>
          <w:r w:rsidRPr="00A20EAE">
            <w:rPr>
              <w:rStyle w:val="sttlinie"/>
              <w:color w:val="auto"/>
              <w:lang w:val="de-DE"/>
            </w:rPr>
            <w:t xml:space="preserve">n perimetrul EIII-1 Brodina, structurile Bilca, Fratauti si Vicsani sunt in productie, iar sonda 1Voitinel </w:t>
          </w:r>
          <w:r>
            <w:rPr>
              <w:rStyle w:val="sttlinie"/>
              <w:color w:val="auto"/>
              <w:lang w:val="de-DE"/>
            </w:rPr>
            <w:t>este i</w:t>
          </w:r>
          <w:r w:rsidRPr="00A20EAE">
            <w:rPr>
              <w:rStyle w:val="sttlinie"/>
              <w:color w:val="auto"/>
              <w:lang w:val="de-DE"/>
            </w:rPr>
            <w:t>n conservare</w:t>
          </w:r>
          <w:r>
            <w:rPr>
              <w:rStyle w:val="sttlinie"/>
              <w:color w:val="auto"/>
              <w:lang w:val="de-DE"/>
            </w:rPr>
            <w:t>.</w:t>
          </w:r>
          <w:r w:rsidRPr="00A20EAE">
            <w:rPr>
              <w:rStyle w:val="sttlinie"/>
              <w:color w:val="auto"/>
              <w:lang w:val="de-DE"/>
            </w:rPr>
            <w:t xml:space="preserve"> </w:t>
          </w:r>
          <w:r w:rsidRPr="00A20EAE">
            <w:rPr>
              <w:rStyle w:val="sttlinie"/>
              <w:lang w:val="de-DE"/>
            </w:rPr>
            <w:t xml:space="preserve">Sonda 1 Voitinel a fost testata in 2009, iar dupa finalizarea operatiilor de foraj la sonda 2 Voitinel se va decide modalitatea de </w:t>
          </w:r>
          <w:r>
            <w:rPr>
              <w:rStyle w:val="sttlinie"/>
              <w:lang w:val="de-DE"/>
            </w:rPr>
            <w:t xml:space="preserve">punere in productie </w:t>
          </w:r>
          <w:r w:rsidRPr="00A20EAE">
            <w:rPr>
              <w:rStyle w:val="sttlinie"/>
              <w:lang w:val="de-DE"/>
            </w:rPr>
            <w:t xml:space="preserve"> a celor doua sonde</w:t>
          </w:r>
          <w:r>
            <w:rPr>
              <w:rStyle w:val="sttlinie"/>
              <w:lang w:val="de-DE"/>
            </w:rPr>
            <w:t xml:space="preserve"> (</w:t>
          </w:r>
          <w:r>
            <w:rPr>
              <w:rStyle w:val="sttlinie"/>
              <w:color w:val="auto"/>
              <w:lang w:val="de-DE"/>
            </w:rPr>
            <w:t>lucrari</w:t>
          </w:r>
          <w:r w:rsidRPr="00A20EAE">
            <w:rPr>
              <w:rStyle w:val="sttlinie"/>
              <w:color w:val="auto"/>
              <w:lang w:val="de-DE"/>
            </w:rPr>
            <w:t xml:space="preserve"> de conectare la o conducta de aductiune sau dezvoltarea unui sistem de co-generare</w:t>
          </w:r>
          <w:r>
            <w:rPr>
              <w:rStyle w:val="sttlinie"/>
              <w:color w:val="auto"/>
              <w:lang w:val="de-DE"/>
            </w:rPr>
            <w:t>)</w:t>
          </w:r>
          <w:r>
            <w:rPr>
              <w:rStyle w:val="sttlinie"/>
              <w:lang w:val="de-DE"/>
            </w:rPr>
            <w:t>.</w:t>
          </w:r>
        </w:p>
        <w:p w:rsidR="005E1484" w:rsidRDefault="007F013B" w:rsidP="005E1484">
          <w:pPr>
            <w:spacing w:line="240" w:lineRule="auto"/>
            <w:contextualSpacing/>
            <w:jc w:val="both"/>
            <w:rPr>
              <w:rFonts w:ascii="Arial" w:hAnsi="Arial" w:cs="Arial"/>
              <w:sz w:val="24"/>
              <w:szCs w:val="24"/>
              <w:lang w:val="en-GB" w:eastAsia="en-GB"/>
            </w:rPr>
          </w:pPr>
          <w:r>
            <w:rPr>
              <w:rFonts w:ascii="Arial" w:hAnsi="Arial" w:cs="Arial"/>
              <w:sz w:val="24"/>
              <w:szCs w:val="24"/>
            </w:rPr>
            <w:t>c)Utilizarea resurselor naturale:</w:t>
          </w:r>
          <w:r w:rsidR="005E1484" w:rsidRPr="005E1484">
            <w:rPr>
              <w:rFonts w:ascii="Arial" w:hAnsi="Arial" w:cs="Arial"/>
              <w:sz w:val="24"/>
              <w:szCs w:val="24"/>
              <w:lang w:val="en-GB" w:eastAsia="en-GB"/>
            </w:rPr>
            <w:t xml:space="preserve"> </w:t>
          </w:r>
          <w:r w:rsidR="005E1484" w:rsidRPr="00A20EAE">
            <w:rPr>
              <w:rFonts w:ascii="Arial" w:hAnsi="Arial" w:cs="Arial"/>
              <w:sz w:val="24"/>
              <w:szCs w:val="24"/>
              <w:lang w:val="en-GB" w:eastAsia="en-GB"/>
            </w:rPr>
            <w:t>In baza interpretării datelor seismice 3D, al caror scop a fost verificarea extinderii acumulării de gaze descoperită prin sonda Voitinel</w:t>
          </w:r>
          <w:r w:rsidR="005E1484">
            <w:rPr>
              <w:rFonts w:ascii="Arial" w:hAnsi="Arial" w:cs="Arial"/>
              <w:sz w:val="24"/>
              <w:szCs w:val="24"/>
              <w:lang w:val="en-GB" w:eastAsia="en-GB"/>
            </w:rPr>
            <w:t xml:space="preserve"> </w:t>
          </w:r>
          <w:r w:rsidR="005E1484" w:rsidRPr="00A20EAE">
            <w:rPr>
              <w:rFonts w:ascii="Arial" w:hAnsi="Arial" w:cs="Arial"/>
              <w:sz w:val="24"/>
              <w:szCs w:val="24"/>
              <w:lang w:val="en-GB" w:eastAsia="en-GB"/>
            </w:rPr>
            <w:t xml:space="preserve">-1(comuna Vicovu de </w:t>
          </w:r>
          <w:r w:rsidR="007D328C">
            <w:rPr>
              <w:rFonts w:ascii="Arial" w:hAnsi="Arial" w:cs="Arial"/>
              <w:sz w:val="24"/>
              <w:szCs w:val="24"/>
              <w:lang w:val="en-GB" w:eastAsia="en-GB"/>
            </w:rPr>
            <w:t>J</w:t>
          </w:r>
          <w:r w:rsidR="005E1484" w:rsidRPr="00A20EAE">
            <w:rPr>
              <w:rFonts w:ascii="Arial" w:hAnsi="Arial" w:cs="Arial"/>
              <w:sz w:val="24"/>
              <w:szCs w:val="24"/>
              <w:lang w:val="en-GB" w:eastAsia="en-GB"/>
            </w:rPr>
            <w:t xml:space="preserve">os, jud Suceava), la nivelul complexului nisipos Sarmaţian </w:t>
          </w:r>
          <w:r w:rsidR="007D328C">
            <w:rPr>
              <w:rFonts w:ascii="Arial" w:hAnsi="Arial" w:cs="Arial"/>
              <w:sz w:val="24"/>
              <w:szCs w:val="24"/>
              <w:lang w:val="en-GB" w:eastAsia="en-GB"/>
            </w:rPr>
            <w:t>I</w:t>
          </w:r>
          <w:r w:rsidR="005E1484" w:rsidRPr="00A20EAE">
            <w:rPr>
              <w:rFonts w:ascii="Arial" w:hAnsi="Arial" w:cs="Arial"/>
              <w:sz w:val="24"/>
              <w:szCs w:val="24"/>
              <w:lang w:val="en-GB" w:eastAsia="en-GB"/>
            </w:rPr>
            <w:t>nferior, s-a  constatat prezenţa colectoarelor din cadrul complexului pe o zonă extinsă pe un aliniament structural din imediata proximitate a Pânzei Pericarpatice</w:t>
          </w:r>
          <w:r w:rsidR="005E1484">
            <w:rPr>
              <w:rFonts w:ascii="Arial" w:hAnsi="Arial" w:cs="Arial"/>
              <w:sz w:val="24"/>
              <w:szCs w:val="24"/>
              <w:lang w:val="en-GB" w:eastAsia="en-GB"/>
            </w:rPr>
            <w:t>.</w:t>
          </w:r>
          <w:r w:rsidR="005E1484" w:rsidRPr="005E1484">
            <w:rPr>
              <w:rFonts w:ascii="Arial" w:hAnsi="Arial" w:cs="Arial"/>
              <w:sz w:val="24"/>
              <w:szCs w:val="24"/>
              <w:lang w:val="en-GB" w:eastAsia="en-GB"/>
            </w:rPr>
            <w:t xml:space="preserve"> </w:t>
          </w:r>
          <w:r w:rsidR="005E1484" w:rsidRPr="00A20EAE">
            <w:rPr>
              <w:rFonts w:ascii="Arial" w:hAnsi="Arial" w:cs="Arial"/>
              <w:sz w:val="24"/>
              <w:szCs w:val="24"/>
              <w:lang w:val="en-GB" w:eastAsia="en-GB"/>
            </w:rPr>
            <w:t xml:space="preserve">Obiectivul principal al sondei este reprezentat de complexul Sarmaţian </w:t>
          </w:r>
          <w:r w:rsidR="007D328C">
            <w:rPr>
              <w:rFonts w:ascii="Arial" w:hAnsi="Arial" w:cs="Arial"/>
              <w:sz w:val="24"/>
              <w:szCs w:val="24"/>
              <w:lang w:val="en-GB" w:eastAsia="en-GB"/>
            </w:rPr>
            <w:t>I</w:t>
          </w:r>
          <w:r w:rsidR="005E1484" w:rsidRPr="00A20EAE">
            <w:rPr>
              <w:rFonts w:ascii="Arial" w:hAnsi="Arial" w:cs="Arial"/>
              <w:sz w:val="24"/>
              <w:szCs w:val="24"/>
              <w:lang w:val="en-GB" w:eastAsia="en-GB"/>
            </w:rPr>
            <w:t>nferior cunoscut ca purtător de hidrocarburi prin testele de producţie efectuate în sonda Voitinel -1.</w:t>
          </w:r>
        </w:p>
        <w:p w:rsidR="001A0AD7" w:rsidRPr="00A20EAE" w:rsidRDefault="001A0AD7" w:rsidP="005E1484">
          <w:pPr>
            <w:spacing w:line="240" w:lineRule="auto"/>
            <w:contextualSpacing/>
            <w:jc w:val="both"/>
            <w:rPr>
              <w:rFonts w:ascii="Arial" w:hAnsi="Arial" w:cs="Arial"/>
              <w:sz w:val="24"/>
              <w:szCs w:val="24"/>
              <w:lang w:val="en-GB" w:eastAsia="en-GB"/>
            </w:rPr>
          </w:pPr>
          <w:r w:rsidRPr="00A20EAE">
            <w:rPr>
              <w:rFonts w:ascii="Arial" w:hAnsi="Arial" w:cs="Arial"/>
              <w:sz w:val="24"/>
              <w:szCs w:val="24"/>
            </w:rPr>
            <w:lastRenderedPageBreak/>
            <w:t>Procesul de foraj se realizează in intregime cu mijloace mecanizate (utilajul instalatiei de foraj). Metoda de foraj rotativă este caracterizată prin actionarea elementului de dislocare (sapa de foraj) cu ajutorul garniturii de prăjini de foraj de la suprafa</w:t>
          </w:r>
          <w:r>
            <w:rPr>
              <w:rFonts w:ascii="Arial" w:hAnsi="Arial" w:cs="Arial"/>
              <w:sz w:val="24"/>
              <w:szCs w:val="24"/>
            </w:rPr>
            <w:t>t</w:t>
          </w:r>
          <w:r w:rsidRPr="00A20EAE">
            <w:rPr>
              <w:rFonts w:ascii="Arial" w:hAnsi="Arial" w:cs="Arial"/>
              <w:sz w:val="24"/>
              <w:szCs w:val="24"/>
            </w:rPr>
            <w:t>ă</w:t>
          </w:r>
        </w:p>
        <w:p w:rsidR="001A0AD7" w:rsidRPr="00322C3D" w:rsidRDefault="001A0AD7" w:rsidP="001A0AD7">
          <w:pPr>
            <w:tabs>
              <w:tab w:val="num" w:pos="1080"/>
            </w:tabs>
            <w:suppressAutoHyphens/>
            <w:spacing w:after="0" w:line="240" w:lineRule="auto"/>
            <w:contextualSpacing/>
            <w:jc w:val="both"/>
            <w:rPr>
              <w:rFonts w:ascii="Arial" w:hAnsi="Arial" w:cs="Arial"/>
              <w:noProof/>
              <w:sz w:val="24"/>
              <w:szCs w:val="24"/>
            </w:rPr>
          </w:pPr>
          <w:r w:rsidRPr="00F10783">
            <w:rPr>
              <w:rFonts w:ascii="Arial" w:hAnsi="Arial" w:cs="Arial"/>
              <w:noProof/>
              <w:szCs w:val="24"/>
              <w:lang w:val="ro-RO"/>
            </w:rPr>
            <w:t>Echipamentul cu care se va săpa sonda este instalatia de foraj</w:t>
          </w:r>
          <w:r w:rsidR="00C140B4">
            <w:rPr>
              <w:rFonts w:ascii="Arial" w:hAnsi="Arial" w:cs="Arial"/>
              <w:noProof/>
              <w:szCs w:val="24"/>
              <w:lang w:val="ro-RO"/>
            </w:rPr>
            <w:t xml:space="preserve"> </w:t>
          </w:r>
          <w:r>
            <w:rPr>
              <w:rFonts w:ascii="Arial" w:hAnsi="Arial" w:cs="Arial"/>
              <w:noProof/>
              <w:szCs w:val="24"/>
              <w:lang w:val="ro-RO"/>
            </w:rPr>
            <w:t>F 125</w:t>
          </w:r>
          <w:r w:rsidRPr="00F10783">
            <w:rPr>
              <w:rFonts w:ascii="Arial" w:hAnsi="Arial" w:cs="Arial"/>
              <w:noProof/>
              <w:szCs w:val="24"/>
              <w:lang w:val="ro-RO"/>
            </w:rPr>
            <w:t>.</w:t>
          </w:r>
        </w:p>
        <w:p w:rsidR="001A0AD7" w:rsidRPr="00F10783" w:rsidRDefault="001A0AD7" w:rsidP="001A0AD7">
          <w:pPr>
            <w:spacing w:line="240" w:lineRule="auto"/>
            <w:ind w:firstLine="567"/>
            <w:contextualSpacing/>
            <w:rPr>
              <w:rFonts w:ascii="Arial" w:hAnsi="Arial" w:cs="Arial"/>
              <w:noProof/>
              <w:sz w:val="24"/>
              <w:szCs w:val="24"/>
            </w:rPr>
          </w:pPr>
          <w:r w:rsidRPr="00F10783">
            <w:rPr>
              <w:rFonts w:ascii="Arial" w:hAnsi="Arial" w:cs="Arial"/>
              <w:noProof/>
              <w:sz w:val="24"/>
              <w:szCs w:val="24"/>
            </w:rPr>
            <w:t xml:space="preserve">   Proiectul de construcţie a sondei cuprinde următoarele acţiuni principale :</w:t>
          </w:r>
          <w:r>
            <w:rPr>
              <w:rFonts w:ascii="Arial" w:hAnsi="Arial" w:cs="Arial"/>
              <w:noProof/>
              <w:sz w:val="24"/>
              <w:szCs w:val="24"/>
            </w:rPr>
            <w:t xml:space="preserve"> </w:t>
          </w:r>
          <w:r w:rsidRPr="00F10783">
            <w:rPr>
              <w:rFonts w:ascii="Arial" w:hAnsi="Arial" w:cs="Arial"/>
              <w:noProof/>
              <w:sz w:val="24"/>
              <w:szCs w:val="24"/>
            </w:rPr>
            <w:t xml:space="preserve"> tehnologia de foraj aplicată ;  echipamentul şi sculele cu care se va executa sonda ; tipul şi proprietăţile fluidului de foraj şi de probare ;</w:t>
          </w:r>
          <w:r>
            <w:rPr>
              <w:rFonts w:ascii="Arial" w:hAnsi="Arial" w:cs="Arial"/>
              <w:noProof/>
              <w:sz w:val="24"/>
              <w:szCs w:val="24"/>
            </w:rPr>
            <w:t>p</w:t>
          </w:r>
          <w:r w:rsidRPr="00F10783">
            <w:rPr>
              <w:rFonts w:ascii="Arial" w:hAnsi="Arial" w:cs="Arial"/>
              <w:noProof/>
              <w:sz w:val="24"/>
              <w:szCs w:val="24"/>
            </w:rPr>
            <w:t>rogramul de tubare :adâncimea de introducere a coloanelor de burlane ;</w:t>
          </w:r>
          <w:r>
            <w:rPr>
              <w:rFonts w:ascii="Arial" w:hAnsi="Arial" w:cs="Arial"/>
              <w:noProof/>
              <w:sz w:val="24"/>
              <w:szCs w:val="24"/>
            </w:rPr>
            <w:t xml:space="preserve"> </w:t>
          </w:r>
          <w:r w:rsidR="005A47FE">
            <w:rPr>
              <w:rFonts w:ascii="Arial" w:hAnsi="Arial" w:cs="Arial"/>
              <w:noProof/>
              <w:sz w:val="24"/>
              <w:szCs w:val="24"/>
            </w:rPr>
            <w:t xml:space="preserve">   0 –  1</w:t>
          </w:r>
          <w:r w:rsidRPr="00F10783">
            <w:rPr>
              <w:rFonts w:ascii="Arial" w:hAnsi="Arial" w:cs="Arial"/>
              <w:noProof/>
              <w:sz w:val="24"/>
              <w:szCs w:val="24"/>
            </w:rPr>
            <w:t xml:space="preserve">00 m  =     </w:t>
          </w:r>
          <w:r w:rsidR="005A47FE">
            <w:rPr>
              <w:rFonts w:ascii="Arial" w:hAnsi="Arial" w:cs="Arial"/>
              <w:noProof/>
              <w:sz w:val="24"/>
              <w:szCs w:val="24"/>
            </w:rPr>
            <w:t>1</w:t>
          </w:r>
          <w:r w:rsidRPr="00F10783">
            <w:rPr>
              <w:rFonts w:ascii="Arial" w:hAnsi="Arial" w:cs="Arial"/>
              <w:noProof/>
              <w:sz w:val="24"/>
              <w:szCs w:val="24"/>
            </w:rPr>
            <w:t>00 m  *  13.3/8 in</w:t>
          </w:r>
        </w:p>
        <w:p w:rsidR="001A0AD7" w:rsidRPr="00F10783" w:rsidRDefault="001A0AD7" w:rsidP="001A0AD7">
          <w:pPr>
            <w:spacing w:line="240" w:lineRule="auto"/>
            <w:ind w:left="720"/>
            <w:contextualSpacing/>
            <w:rPr>
              <w:rFonts w:ascii="Arial" w:hAnsi="Arial" w:cs="Arial"/>
              <w:noProof/>
              <w:sz w:val="24"/>
              <w:szCs w:val="24"/>
            </w:rPr>
          </w:pPr>
          <w:r w:rsidRPr="00F10783">
            <w:rPr>
              <w:rFonts w:ascii="Arial" w:hAnsi="Arial" w:cs="Arial"/>
              <w:noProof/>
              <w:sz w:val="24"/>
              <w:szCs w:val="24"/>
            </w:rPr>
            <w:t xml:space="preserve">  </w:t>
          </w:r>
          <w:r>
            <w:rPr>
              <w:rFonts w:ascii="Arial" w:hAnsi="Arial" w:cs="Arial"/>
              <w:noProof/>
              <w:sz w:val="24"/>
              <w:szCs w:val="24"/>
            </w:rPr>
            <w:t xml:space="preserve">         </w:t>
          </w:r>
          <w:r w:rsidRPr="00F10783">
            <w:rPr>
              <w:rFonts w:ascii="Arial" w:hAnsi="Arial" w:cs="Arial"/>
              <w:noProof/>
              <w:sz w:val="24"/>
              <w:szCs w:val="24"/>
            </w:rPr>
            <w:t xml:space="preserve"> 0 –  </w:t>
          </w:r>
          <w:r w:rsidR="005A47FE">
            <w:rPr>
              <w:rFonts w:ascii="Arial" w:hAnsi="Arial" w:cs="Arial"/>
              <w:noProof/>
              <w:sz w:val="24"/>
              <w:szCs w:val="24"/>
            </w:rPr>
            <w:t>7</w:t>
          </w:r>
          <w:r w:rsidRPr="00F10783">
            <w:rPr>
              <w:rFonts w:ascii="Arial" w:hAnsi="Arial" w:cs="Arial"/>
              <w:noProof/>
              <w:sz w:val="24"/>
              <w:szCs w:val="24"/>
            </w:rPr>
            <w:t xml:space="preserve">00 m  =   </w:t>
          </w:r>
          <w:r w:rsidR="005A47FE">
            <w:rPr>
              <w:rFonts w:ascii="Arial" w:hAnsi="Arial" w:cs="Arial"/>
              <w:noProof/>
              <w:sz w:val="24"/>
              <w:szCs w:val="24"/>
            </w:rPr>
            <w:t>7</w:t>
          </w:r>
          <w:r w:rsidRPr="00F10783">
            <w:rPr>
              <w:rFonts w:ascii="Arial" w:hAnsi="Arial" w:cs="Arial"/>
              <w:noProof/>
              <w:sz w:val="24"/>
              <w:szCs w:val="24"/>
            </w:rPr>
            <w:t>00 m  *  9.5/8 in</w:t>
          </w:r>
        </w:p>
        <w:p w:rsidR="001A0AD7" w:rsidRPr="00F10783" w:rsidRDefault="001A0AD7" w:rsidP="001A0AD7">
          <w:pPr>
            <w:spacing w:line="240" w:lineRule="auto"/>
            <w:ind w:left="720"/>
            <w:contextualSpacing/>
            <w:rPr>
              <w:rFonts w:ascii="Arial" w:hAnsi="Arial" w:cs="Arial"/>
              <w:noProof/>
              <w:sz w:val="24"/>
              <w:szCs w:val="24"/>
            </w:rPr>
          </w:pPr>
          <w:r w:rsidRPr="00F10783">
            <w:rPr>
              <w:rFonts w:ascii="Arial" w:hAnsi="Arial" w:cs="Arial"/>
              <w:noProof/>
              <w:sz w:val="24"/>
              <w:szCs w:val="24"/>
            </w:rPr>
            <w:t xml:space="preserve">  </w:t>
          </w:r>
          <w:r>
            <w:rPr>
              <w:rFonts w:ascii="Arial" w:hAnsi="Arial" w:cs="Arial"/>
              <w:noProof/>
              <w:sz w:val="24"/>
              <w:szCs w:val="24"/>
            </w:rPr>
            <w:t xml:space="preserve">         </w:t>
          </w:r>
          <w:r w:rsidRPr="00F10783">
            <w:rPr>
              <w:rFonts w:ascii="Arial" w:hAnsi="Arial" w:cs="Arial"/>
              <w:noProof/>
              <w:sz w:val="24"/>
              <w:szCs w:val="24"/>
            </w:rPr>
            <w:t xml:space="preserve"> 0 –  2</w:t>
          </w:r>
          <w:r w:rsidR="005A47FE">
            <w:rPr>
              <w:rFonts w:ascii="Arial" w:hAnsi="Arial" w:cs="Arial"/>
              <w:noProof/>
              <w:sz w:val="24"/>
              <w:szCs w:val="24"/>
            </w:rPr>
            <w:t>186</w:t>
          </w:r>
          <w:r w:rsidRPr="00F10783">
            <w:rPr>
              <w:rFonts w:ascii="Arial" w:hAnsi="Arial" w:cs="Arial"/>
              <w:noProof/>
              <w:sz w:val="24"/>
              <w:szCs w:val="24"/>
            </w:rPr>
            <w:t xml:space="preserve"> m  =   2</w:t>
          </w:r>
          <w:r w:rsidR="005A47FE">
            <w:rPr>
              <w:rFonts w:ascii="Arial" w:hAnsi="Arial" w:cs="Arial"/>
              <w:noProof/>
              <w:sz w:val="24"/>
              <w:szCs w:val="24"/>
            </w:rPr>
            <w:t>186</w:t>
          </w:r>
          <w:r w:rsidRPr="00F10783">
            <w:rPr>
              <w:rFonts w:ascii="Arial" w:hAnsi="Arial" w:cs="Arial"/>
              <w:noProof/>
              <w:sz w:val="24"/>
              <w:szCs w:val="24"/>
            </w:rPr>
            <w:t xml:space="preserve"> m  *  7 in</w:t>
          </w:r>
        </w:p>
        <w:p w:rsidR="001A0AD7" w:rsidRDefault="001A0AD7" w:rsidP="005A47FE">
          <w:pPr>
            <w:spacing w:line="240" w:lineRule="auto"/>
            <w:contextualSpacing/>
            <w:rPr>
              <w:rFonts w:ascii="Arial" w:hAnsi="Arial" w:cs="Arial"/>
              <w:noProof/>
              <w:sz w:val="24"/>
              <w:szCs w:val="24"/>
            </w:rPr>
          </w:pPr>
          <w:r w:rsidRPr="00F10783">
            <w:rPr>
              <w:rFonts w:ascii="Arial" w:hAnsi="Arial" w:cs="Arial"/>
              <w:noProof/>
              <w:sz w:val="24"/>
              <w:szCs w:val="24"/>
            </w:rPr>
            <w:t xml:space="preserve">      </w:t>
          </w:r>
          <w:r>
            <w:rPr>
              <w:rFonts w:ascii="Arial" w:hAnsi="Arial" w:cs="Arial"/>
              <w:noProof/>
              <w:sz w:val="24"/>
              <w:szCs w:val="24"/>
            </w:rPr>
            <w:t xml:space="preserve">     </w:t>
          </w:r>
          <w:r w:rsidRPr="00F10783">
            <w:rPr>
              <w:rFonts w:ascii="Arial" w:hAnsi="Arial" w:cs="Arial"/>
              <w:noProof/>
              <w:sz w:val="24"/>
              <w:szCs w:val="24"/>
            </w:rPr>
            <w:t xml:space="preserve">  </w:t>
          </w:r>
          <w:r>
            <w:rPr>
              <w:rFonts w:ascii="Arial" w:hAnsi="Arial" w:cs="Arial"/>
              <w:noProof/>
              <w:sz w:val="24"/>
              <w:szCs w:val="24"/>
            </w:rPr>
            <w:t xml:space="preserve">         </w:t>
          </w:r>
          <w:r w:rsidRPr="00F10783">
            <w:rPr>
              <w:rFonts w:ascii="Arial" w:hAnsi="Arial" w:cs="Arial"/>
              <w:noProof/>
              <w:sz w:val="24"/>
              <w:szCs w:val="24"/>
            </w:rPr>
            <w:t xml:space="preserve">   Sonda urmează a se executa la adâncimea de </w:t>
          </w:r>
          <w:r w:rsidR="005A47FE">
            <w:rPr>
              <w:rFonts w:ascii="Arial" w:hAnsi="Arial" w:cs="Arial"/>
              <w:noProof/>
              <w:sz w:val="24"/>
              <w:szCs w:val="24"/>
            </w:rPr>
            <w:t>2186</w:t>
          </w:r>
          <w:r w:rsidRPr="00F10783">
            <w:rPr>
              <w:rFonts w:ascii="Arial" w:hAnsi="Arial" w:cs="Arial"/>
              <w:noProof/>
              <w:sz w:val="24"/>
              <w:szCs w:val="24"/>
            </w:rPr>
            <w:t xml:space="preserve"> m.</w:t>
          </w:r>
        </w:p>
        <w:p w:rsidR="005A47FE" w:rsidRPr="00A20EAE" w:rsidRDefault="005A47FE" w:rsidP="005A47FE">
          <w:pPr>
            <w:spacing w:line="240" w:lineRule="auto"/>
            <w:ind w:firstLine="708"/>
            <w:contextualSpacing/>
            <w:jc w:val="both"/>
            <w:rPr>
              <w:rStyle w:val="stlinie"/>
              <w:rFonts w:ascii="Arial" w:hAnsi="Arial" w:cs="Arial"/>
              <w:sz w:val="24"/>
              <w:szCs w:val="24"/>
              <w:lang w:val="de-DE"/>
            </w:rPr>
          </w:pPr>
          <w:r w:rsidRPr="00A20EAE">
            <w:rPr>
              <w:rStyle w:val="stlinie"/>
              <w:rFonts w:ascii="Arial" w:hAnsi="Arial" w:cs="Arial"/>
              <w:sz w:val="24"/>
              <w:szCs w:val="24"/>
              <w:lang w:val="de-DE"/>
            </w:rPr>
            <w:t>Fluidul de foraj este pompat de la suprafată cu ajutorul pompelor cu pistoane tip 2 PN700, prin interiorul prăjinilor de foraj. După ce iese prin orificiile sapei fluidul de foraj se incarcă cu detritus pe care-l transportă la suprafată prin spatiul inelar dintre prăjini si peretii găurii de sondă. La suprafată fluidul de foraj este curătat cu ajutorul sitelor vibratoare si al separatoarelor de tip hidrociclon, detritusul fiind depozitat intr-o habă metalică cu capacitatea de 40 m3, iar fluidul de foraj curat este reintegrat in fluxul tehnologic de foraj.</w:t>
          </w:r>
        </w:p>
        <w:p w:rsidR="005A47FE" w:rsidRPr="00A20EAE" w:rsidRDefault="005A47FE" w:rsidP="005A47FE">
          <w:pPr>
            <w:spacing w:line="240" w:lineRule="auto"/>
            <w:ind w:firstLine="708"/>
            <w:contextualSpacing/>
            <w:jc w:val="both"/>
            <w:rPr>
              <w:rStyle w:val="stlinie"/>
              <w:rFonts w:ascii="Arial" w:hAnsi="Arial" w:cs="Arial"/>
              <w:sz w:val="24"/>
              <w:szCs w:val="24"/>
              <w:lang w:val="de-DE"/>
            </w:rPr>
          </w:pPr>
          <w:r w:rsidRPr="00A20EAE">
            <w:rPr>
              <w:rStyle w:val="stlinie"/>
              <w:rFonts w:ascii="Arial" w:hAnsi="Arial" w:cs="Arial"/>
              <w:sz w:val="24"/>
              <w:szCs w:val="24"/>
              <w:lang w:val="de-DE"/>
            </w:rPr>
            <w:t>In procesul de foraj, fluidul este vehiculat in circuit inchis, astfel incat printr-o exploatare normală nu au loc pierderi pe faze. După executarea forajului fiecărui interval are loc consolidarea găurii de sondă prin tubarea acestuia cu ajutorul unor coloane din tevi de otel avand diametrul corespunzător intervalului săpat. Tubarea sondei reprezintă operatia de introducere in gaura de sondă a unor burlane metalice cu scopul de a consolida gaura de sondă si de a crea canalul sigur de exploatare a hidrocarburilor.</w:t>
          </w:r>
        </w:p>
        <w:p w:rsidR="00AD4E53" w:rsidRDefault="005A47FE" w:rsidP="00AD4E53">
          <w:pPr>
            <w:autoSpaceDE w:val="0"/>
            <w:autoSpaceDN w:val="0"/>
            <w:adjustRightInd w:val="0"/>
            <w:spacing w:after="0" w:line="240" w:lineRule="auto"/>
            <w:jc w:val="both"/>
            <w:rPr>
              <w:rFonts w:ascii="Arial" w:hAnsi="Arial" w:cs="Arial"/>
              <w:noProof/>
              <w:sz w:val="24"/>
              <w:szCs w:val="24"/>
            </w:rPr>
          </w:pPr>
          <w:r>
            <w:rPr>
              <w:rFonts w:ascii="Arial" w:hAnsi="Arial" w:cs="Arial"/>
              <w:noProof/>
              <w:sz w:val="24"/>
              <w:szCs w:val="24"/>
            </w:rPr>
            <w:t>D</w:t>
          </w:r>
          <w:r w:rsidRPr="00F10783">
            <w:rPr>
              <w:rFonts w:ascii="Arial" w:hAnsi="Arial" w:cs="Arial"/>
              <w:noProof/>
              <w:sz w:val="24"/>
              <w:szCs w:val="24"/>
            </w:rPr>
            <w:t xml:space="preserve">etritusul separat din fluidul de foraj este stocat în haba metalică </w:t>
          </w:r>
          <w:r w:rsidRPr="00F10783">
            <w:rPr>
              <w:rFonts w:ascii="Arial" w:hAnsi="Arial" w:cs="Arial"/>
              <w:noProof/>
              <w:sz w:val="24"/>
              <w:szCs w:val="24"/>
              <w:vertAlign w:val="superscript"/>
            </w:rPr>
            <w:t xml:space="preserve"> </w:t>
          </w:r>
          <w:r w:rsidRPr="00F10783">
            <w:rPr>
              <w:rFonts w:ascii="Arial" w:hAnsi="Arial" w:cs="Arial"/>
              <w:noProof/>
              <w:sz w:val="24"/>
              <w:szCs w:val="24"/>
            </w:rPr>
            <w:t xml:space="preserve"> şi se va transporta de către contractorul de foraj la un depozit autorizat</w:t>
          </w:r>
          <w:r w:rsidR="00BC4253">
            <w:rPr>
              <w:rFonts w:ascii="Arial" w:hAnsi="Arial" w:cs="Arial"/>
              <w:noProof/>
              <w:sz w:val="24"/>
              <w:szCs w:val="24"/>
            </w:rPr>
            <w:t>.</w:t>
          </w:r>
        </w:p>
        <w:p w:rsidR="00BC4253" w:rsidRPr="006927A1" w:rsidRDefault="00BC4253" w:rsidP="00BC4253">
          <w:pPr>
            <w:spacing w:line="240" w:lineRule="auto"/>
            <w:ind w:left="180" w:firstLine="528"/>
            <w:contextualSpacing/>
            <w:jc w:val="both"/>
            <w:textAlignment w:val="baseline"/>
            <w:rPr>
              <w:rFonts w:ascii="Arial" w:hAnsi="Arial" w:cs="Arial"/>
              <w:sz w:val="24"/>
              <w:szCs w:val="24"/>
              <w:lang w:val="ro-RO"/>
            </w:rPr>
          </w:pPr>
          <w:r w:rsidRPr="009500A9">
            <w:rPr>
              <w:rFonts w:ascii="Arial" w:hAnsi="Arial" w:cs="Arial"/>
              <w:sz w:val="24"/>
              <w:szCs w:val="24"/>
            </w:rPr>
            <w:t xml:space="preserve"> </w:t>
          </w:r>
          <w:r w:rsidRPr="006927A1">
            <w:rPr>
              <w:rFonts w:ascii="Arial" w:hAnsi="Arial" w:cs="Arial"/>
              <w:sz w:val="24"/>
              <w:szCs w:val="24"/>
              <w:lang w:val="ro-RO"/>
            </w:rPr>
            <w:t>Având un caracter de explorare, la acest moment nu se poate vorbi de capacitate de producţie; doar în cazul în care probele de producţie vor confirma existenţa hidrocarburilor, sonda ar putea fi pusă în producţie.</w:t>
          </w:r>
        </w:p>
        <w:p w:rsidR="00BC4253" w:rsidRPr="006927A1" w:rsidRDefault="00BC4253" w:rsidP="00BC4253">
          <w:pPr>
            <w:spacing w:line="240" w:lineRule="auto"/>
            <w:ind w:left="180"/>
            <w:contextualSpacing/>
            <w:jc w:val="both"/>
            <w:textAlignment w:val="baseline"/>
            <w:rPr>
              <w:rFonts w:ascii="Arial" w:hAnsi="Arial" w:cs="Arial"/>
              <w:sz w:val="24"/>
              <w:szCs w:val="24"/>
              <w:lang w:val="ro-RO"/>
            </w:rPr>
          </w:pPr>
          <w:r w:rsidRPr="006927A1">
            <w:rPr>
              <w:rFonts w:ascii="Arial" w:hAnsi="Arial" w:cs="Arial"/>
              <w:sz w:val="24"/>
              <w:szCs w:val="24"/>
              <w:lang w:val="ro-RO"/>
            </w:rPr>
            <w:t xml:space="preserve">  </w:t>
          </w:r>
          <w:r w:rsidRPr="006927A1">
            <w:rPr>
              <w:rFonts w:ascii="Arial" w:hAnsi="Arial" w:cs="Arial"/>
              <w:sz w:val="24"/>
              <w:szCs w:val="24"/>
              <w:lang w:val="ro-RO"/>
            </w:rPr>
            <w:tab/>
            <w:t xml:space="preserve">Necesarul de apă tehnologică se asigură cu autovidanja din surse existente în zonă  (pentru prepararea fluidelor de foraj şi pentru răcirea unor elemente mecanice ale instalaţiei </w:t>
          </w:r>
        </w:p>
        <w:p w:rsidR="00BC4253" w:rsidRPr="006927A1" w:rsidRDefault="00BC4253" w:rsidP="00BC4253">
          <w:pPr>
            <w:spacing w:line="240" w:lineRule="auto"/>
            <w:ind w:left="180"/>
            <w:contextualSpacing/>
            <w:jc w:val="both"/>
            <w:textAlignment w:val="baseline"/>
            <w:rPr>
              <w:rFonts w:ascii="Arial" w:hAnsi="Arial" w:cs="Arial"/>
              <w:sz w:val="24"/>
              <w:szCs w:val="24"/>
              <w:lang w:val="ro-RO"/>
            </w:rPr>
          </w:pPr>
          <w:r w:rsidRPr="006927A1">
            <w:rPr>
              <w:rFonts w:ascii="Arial" w:hAnsi="Arial" w:cs="Arial"/>
              <w:sz w:val="24"/>
              <w:szCs w:val="24"/>
              <w:lang w:val="ro-RO"/>
            </w:rPr>
            <w:t>de foraj). Nu   sunt evacuări de ape uzate, apa fiind utilizată în circuit închis.Careul sondei va fi prevăzut cu şanţuri de scurgere a apelor pluviale.</w:t>
          </w:r>
        </w:p>
        <w:p w:rsidR="00891127" w:rsidRPr="006D7051" w:rsidRDefault="006D7051" w:rsidP="006D705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2.</w:t>
          </w:r>
          <w:r w:rsidRPr="006D7051">
            <w:rPr>
              <w:rFonts w:ascii="Arial" w:hAnsi="Arial" w:cs="Arial"/>
              <w:sz w:val="24"/>
              <w:szCs w:val="24"/>
            </w:rPr>
            <w:t>Localizarea proiectului</w:t>
          </w:r>
          <w:r w:rsidRPr="006D7051">
            <w:rPr>
              <w:rFonts w:ascii="Arial" w:hAnsi="Arial" w:cs="Arial"/>
              <w:sz w:val="24"/>
              <w:szCs w:val="24"/>
              <w:lang w:val="ro-RO"/>
            </w:rPr>
            <w:t>:</w:t>
          </w:r>
          <w:r w:rsidRPr="006D7051">
            <w:rPr>
              <w:rStyle w:val="FooterChar"/>
              <w:rFonts w:ascii="Arial" w:hAnsi="Arial" w:cs="Arial"/>
              <w:sz w:val="24"/>
              <w:szCs w:val="24"/>
              <w:lang w:val="de-DE"/>
            </w:rPr>
            <w:t xml:space="preserve"> </w:t>
          </w:r>
          <w:r w:rsidRPr="006D7051">
            <w:rPr>
              <w:rStyle w:val="sttpar"/>
              <w:rFonts w:ascii="Arial" w:hAnsi="Arial" w:cs="Arial"/>
              <w:sz w:val="24"/>
              <w:szCs w:val="24"/>
              <w:lang w:val="de-DE"/>
            </w:rPr>
            <w:t>Sonda Voitinel 2 este amplasata in zona structurii Voitinel, Perimetrul de explorare, dezvoltare si exploatare petroliera Brodina EIII-1, zona non-Bilca, Judetul Suceava, situata la aproximativ 9,6 km N-V de sonda Voitinel-1 si 6,3 km V de comuna Horodnicul de Sus, la 1,7 km N de localitatea Voievodeasa, iar folosinta actuala a terenului este forestiera</w:t>
          </w:r>
        </w:p>
        <w:p w:rsidR="006D7051" w:rsidRDefault="006D7051" w:rsidP="006D705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3. Caracteristicile impactului potential:</w:t>
          </w:r>
        </w:p>
        <w:p w:rsidR="006D7051" w:rsidRPr="009500A9" w:rsidRDefault="006D7051" w:rsidP="00053B22">
          <w:pPr>
            <w:autoSpaceDE w:val="0"/>
            <w:autoSpaceDN w:val="0"/>
            <w:adjustRightInd w:val="0"/>
            <w:spacing w:line="240" w:lineRule="auto"/>
            <w:ind w:firstLine="708"/>
            <w:contextualSpacing/>
            <w:jc w:val="both"/>
            <w:rPr>
              <w:rStyle w:val="sttpunct"/>
              <w:rFonts w:ascii="Arial" w:hAnsi="Arial" w:cs="Arial"/>
              <w:sz w:val="24"/>
              <w:szCs w:val="24"/>
            </w:rPr>
          </w:pPr>
          <w:r w:rsidRPr="009500A9">
            <w:rPr>
              <w:rStyle w:val="sttpunct"/>
              <w:rFonts w:ascii="Arial" w:hAnsi="Arial" w:cs="Arial"/>
              <w:sz w:val="24"/>
              <w:szCs w:val="24"/>
            </w:rPr>
            <w:t>Sistemul de recuperare si refolos</w:t>
          </w:r>
          <w:r>
            <w:rPr>
              <w:rStyle w:val="sttpunct"/>
              <w:rFonts w:ascii="Arial" w:hAnsi="Arial" w:cs="Arial"/>
              <w:sz w:val="24"/>
              <w:szCs w:val="24"/>
            </w:rPr>
            <w:t xml:space="preserve">ire a apei in timpul forajului </w:t>
          </w:r>
          <w:r w:rsidRPr="009500A9">
            <w:rPr>
              <w:rStyle w:val="sttpunct"/>
              <w:rFonts w:ascii="Arial" w:hAnsi="Arial" w:cs="Arial"/>
              <w:sz w:val="24"/>
              <w:szCs w:val="24"/>
            </w:rPr>
            <w:t>exclude deversarea apelor reziduale in afara perimetrului sondei. Apa de la sistemul de racire al franelor troliului de foraj si de la frana hidrodinamica se recupereaza intr-o haba de 20mc de unde este refolosita in circuit inchis.</w:t>
          </w:r>
          <w:r w:rsidRPr="006D7051">
            <w:rPr>
              <w:rFonts w:ascii="Arial" w:hAnsi="Arial" w:cs="Arial"/>
              <w:sz w:val="24"/>
              <w:szCs w:val="24"/>
            </w:rPr>
            <w:t xml:space="preserve"> </w:t>
          </w:r>
          <w:r>
            <w:rPr>
              <w:rFonts w:ascii="Arial" w:hAnsi="Arial" w:cs="Arial"/>
              <w:sz w:val="24"/>
              <w:szCs w:val="24"/>
            </w:rPr>
            <w:t>R</w:t>
          </w:r>
          <w:r w:rsidRPr="009500A9">
            <w:rPr>
              <w:rFonts w:ascii="Arial" w:hAnsi="Arial" w:cs="Arial"/>
              <w:sz w:val="24"/>
              <w:szCs w:val="24"/>
            </w:rPr>
            <w:t>igolele din careul sondei sunt astfel amplasate (lungime si pantă) incat prin acestea să fie colectate scurgerile accidentale</w:t>
          </w:r>
          <w:r w:rsidR="00053B22">
            <w:rPr>
              <w:rFonts w:ascii="Arial" w:hAnsi="Arial" w:cs="Arial"/>
              <w:sz w:val="24"/>
              <w:szCs w:val="24"/>
            </w:rPr>
            <w:t xml:space="preserve"> </w:t>
          </w:r>
          <w:r w:rsidRPr="009500A9">
            <w:rPr>
              <w:rFonts w:ascii="Arial" w:hAnsi="Arial" w:cs="Arial"/>
              <w:sz w:val="24"/>
              <w:szCs w:val="24"/>
            </w:rPr>
            <w:t>si apele pluviale din zonele potential contaminate.</w:t>
          </w:r>
          <w:r w:rsidRPr="009500A9">
            <w:rPr>
              <w:rStyle w:val="sttpunct"/>
              <w:rFonts w:ascii="Arial" w:hAnsi="Arial" w:cs="Arial"/>
              <w:sz w:val="24"/>
              <w:szCs w:val="24"/>
            </w:rPr>
            <w:t xml:space="preserve"> Pentru deversarea apei pluviale in exteriorul careului sondei sunt prevazute santuri de scurgere.</w:t>
          </w:r>
        </w:p>
        <w:p w:rsidR="006D7051" w:rsidRPr="009500A9" w:rsidRDefault="006D7051" w:rsidP="006D7051">
          <w:pPr>
            <w:spacing w:line="240" w:lineRule="auto"/>
            <w:ind w:firstLine="708"/>
            <w:contextualSpacing/>
            <w:jc w:val="both"/>
            <w:textAlignment w:val="baseline"/>
            <w:rPr>
              <w:rFonts w:ascii="Arial" w:hAnsi="Arial" w:cs="Arial"/>
              <w:sz w:val="24"/>
              <w:szCs w:val="24"/>
            </w:rPr>
          </w:pPr>
          <w:r w:rsidRPr="009500A9">
            <w:rPr>
              <w:rFonts w:ascii="Arial" w:hAnsi="Arial" w:cs="Arial"/>
              <w:sz w:val="24"/>
              <w:szCs w:val="24"/>
            </w:rPr>
            <w:t>Potentialele surse de zgomot si vibratii sunt generate de echipamentele de pe locatie, motoare electice si termice. Avand in vedere ca sonda este amplasata in extravilan (padure) iar cea mai apropiata locuinta este la cca 1,5 km nu sunt necesare masuri speciale de protectie impotriva zgomotului si vibratiilor.</w:t>
          </w:r>
        </w:p>
        <w:p w:rsidR="00053B22" w:rsidRPr="009500A9" w:rsidRDefault="00053B22" w:rsidP="007D328C">
          <w:pPr>
            <w:autoSpaceDE w:val="0"/>
            <w:autoSpaceDN w:val="0"/>
            <w:adjustRightInd w:val="0"/>
            <w:spacing w:after="0" w:line="240" w:lineRule="auto"/>
            <w:ind w:firstLine="708"/>
            <w:jc w:val="both"/>
            <w:rPr>
              <w:rFonts w:ascii="Arial" w:hAnsi="Arial" w:cs="Arial"/>
              <w:sz w:val="24"/>
              <w:szCs w:val="24"/>
            </w:rPr>
          </w:pPr>
          <w:r w:rsidRPr="009500A9">
            <w:rPr>
              <w:rFonts w:ascii="Arial" w:hAnsi="Arial" w:cs="Arial"/>
              <w:sz w:val="24"/>
              <w:szCs w:val="24"/>
            </w:rPr>
            <w:t>Ocuparea terenului se face numai după decopertarea solului fertil. Acesta se depozitează si apoi, la terminarea lucrărilor este folosit la refacerea amplasamentului</w:t>
          </w:r>
          <w:r w:rsidR="007D328C">
            <w:rPr>
              <w:rFonts w:ascii="Arial" w:hAnsi="Arial" w:cs="Arial"/>
              <w:sz w:val="24"/>
              <w:szCs w:val="24"/>
            </w:rPr>
            <w:t xml:space="preserve"> </w:t>
          </w:r>
          <w:r w:rsidR="00C140B4">
            <w:rPr>
              <w:rFonts w:ascii="Arial" w:hAnsi="Arial" w:cs="Arial"/>
              <w:sz w:val="24"/>
              <w:szCs w:val="24"/>
            </w:rPr>
            <w:t>c</w:t>
          </w:r>
          <w:r w:rsidRPr="009500A9">
            <w:rPr>
              <w:rFonts w:ascii="Arial" w:hAnsi="Arial" w:cs="Arial"/>
              <w:sz w:val="24"/>
              <w:szCs w:val="24"/>
            </w:rPr>
            <w:t xml:space="preserve">areului sondei </w:t>
          </w:r>
          <w:r>
            <w:rPr>
              <w:rFonts w:ascii="Arial" w:hAnsi="Arial" w:cs="Arial"/>
              <w:sz w:val="24"/>
              <w:szCs w:val="24"/>
            </w:rPr>
            <w:t xml:space="preserve">este dotat </w:t>
          </w:r>
          <w:r w:rsidRPr="009500A9">
            <w:rPr>
              <w:rFonts w:ascii="Arial" w:hAnsi="Arial" w:cs="Arial"/>
              <w:sz w:val="24"/>
              <w:szCs w:val="24"/>
            </w:rPr>
            <w:t xml:space="preserve">cu spatii amenajate corespunzător pentru stocarea substantelor chimice </w:t>
          </w:r>
          <w:r w:rsidRPr="009500A9">
            <w:rPr>
              <w:rFonts w:ascii="Arial" w:hAnsi="Arial" w:cs="Arial"/>
              <w:sz w:val="24"/>
              <w:szCs w:val="24"/>
            </w:rPr>
            <w:lastRenderedPageBreak/>
            <w:t>folosite la prepararea si corectarea caracteristicelor fluidelor de foraj</w:t>
          </w:r>
          <w:r>
            <w:rPr>
              <w:rFonts w:ascii="Arial" w:hAnsi="Arial" w:cs="Arial"/>
              <w:sz w:val="24"/>
              <w:szCs w:val="24"/>
            </w:rPr>
            <w:t xml:space="preserve">, </w:t>
          </w:r>
          <w:r w:rsidRPr="009500A9">
            <w:rPr>
              <w:rFonts w:ascii="Arial" w:hAnsi="Arial" w:cs="Arial"/>
              <w:sz w:val="24"/>
              <w:szCs w:val="24"/>
            </w:rPr>
            <w:t>habe metalice etanse pentru colectarea reziduurilor (detritus, ape reziduale, deseuri de fluid de foraj</w:t>
          </w:r>
          <w:r>
            <w:rPr>
              <w:rFonts w:ascii="Arial" w:hAnsi="Arial" w:cs="Arial"/>
              <w:sz w:val="24"/>
              <w:szCs w:val="24"/>
            </w:rPr>
            <w:t xml:space="preserve"> </w:t>
          </w:r>
          <w:r w:rsidRPr="009500A9">
            <w:rPr>
              <w:rFonts w:ascii="Arial" w:hAnsi="Arial" w:cs="Arial"/>
              <w:sz w:val="24"/>
              <w:szCs w:val="24"/>
            </w:rPr>
            <w:t>.</w:t>
          </w:r>
        </w:p>
        <w:p w:rsidR="00BC4253" w:rsidRPr="006927A1" w:rsidRDefault="00BC4253" w:rsidP="005F70C1">
          <w:pPr>
            <w:spacing w:line="240" w:lineRule="auto"/>
            <w:ind w:firstLine="708"/>
            <w:contextualSpacing/>
            <w:jc w:val="both"/>
            <w:textAlignment w:val="baseline"/>
            <w:rPr>
              <w:rFonts w:ascii="Arial" w:hAnsi="Arial" w:cs="Arial"/>
              <w:sz w:val="24"/>
              <w:szCs w:val="24"/>
              <w:lang w:val="ro-RO"/>
            </w:rPr>
          </w:pPr>
          <w:r w:rsidRPr="006927A1">
            <w:rPr>
              <w:rFonts w:ascii="Arial" w:hAnsi="Arial" w:cs="Arial"/>
              <w:sz w:val="24"/>
              <w:szCs w:val="24"/>
              <w:lang w:val="ro-RO"/>
            </w:rPr>
            <w:t xml:space="preserve">La finalizarea lucrărilor de foraj si probe de productie fluidul de foraj se va transporta in functie de necesitate la alta sonda iar apa de zacamant se va injecta intr-o sonda de injectie. </w:t>
          </w:r>
        </w:p>
        <w:p w:rsidR="00BC4253" w:rsidRPr="006927A1" w:rsidRDefault="00BC4253" w:rsidP="005F70C1">
          <w:pPr>
            <w:spacing w:line="240" w:lineRule="auto"/>
            <w:ind w:firstLine="708"/>
            <w:contextualSpacing/>
            <w:jc w:val="both"/>
            <w:textAlignment w:val="baseline"/>
            <w:rPr>
              <w:rFonts w:ascii="Arial" w:hAnsi="Arial" w:cs="Arial"/>
              <w:sz w:val="24"/>
              <w:szCs w:val="24"/>
              <w:lang w:val="ro-RO"/>
            </w:rPr>
          </w:pPr>
          <w:r w:rsidRPr="006927A1">
            <w:rPr>
              <w:rFonts w:ascii="Arial" w:hAnsi="Arial" w:cs="Arial"/>
              <w:sz w:val="24"/>
              <w:szCs w:val="24"/>
              <w:lang w:val="ro-RO"/>
            </w:rPr>
            <w:t xml:space="preserve">Fluidul de foraj care nu mai poate fi folosit  şi detritusul </w:t>
          </w:r>
          <w:r w:rsidR="005F70C1">
            <w:rPr>
              <w:rFonts w:ascii="Arial" w:hAnsi="Arial" w:cs="Arial"/>
              <w:sz w:val="24"/>
              <w:szCs w:val="24"/>
              <w:lang w:val="ro-RO"/>
            </w:rPr>
            <w:t xml:space="preserve">rezultat se depozitează în habe </w:t>
          </w:r>
          <w:r w:rsidRPr="006927A1">
            <w:rPr>
              <w:rFonts w:ascii="Arial" w:hAnsi="Arial" w:cs="Arial"/>
              <w:sz w:val="24"/>
              <w:szCs w:val="24"/>
              <w:lang w:val="ro-RO"/>
            </w:rPr>
            <w:t xml:space="preserve">metalice, după care se transportă în condiţii de siguranţă la o societate autorizată pentru eliminarea acestora. </w:t>
          </w:r>
          <w:r w:rsidRPr="006927A1">
            <w:rPr>
              <w:rFonts w:ascii="Arial" w:hAnsi="Arial" w:cs="Arial"/>
              <w:sz w:val="24"/>
              <w:szCs w:val="24"/>
              <w:lang w:val="ro-RO"/>
            </w:rPr>
            <w:tab/>
          </w:r>
        </w:p>
        <w:p w:rsidR="00BC4253" w:rsidRPr="006927A1" w:rsidRDefault="00BC4253" w:rsidP="005F70C1">
          <w:pPr>
            <w:spacing w:line="240" w:lineRule="auto"/>
            <w:ind w:firstLine="708"/>
            <w:contextualSpacing/>
            <w:jc w:val="both"/>
            <w:textAlignment w:val="baseline"/>
            <w:rPr>
              <w:rFonts w:ascii="Arial" w:hAnsi="Arial" w:cs="Arial"/>
              <w:sz w:val="24"/>
              <w:szCs w:val="24"/>
              <w:lang w:val="ro-RO"/>
            </w:rPr>
          </w:pPr>
          <w:r w:rsidRPr="006927A1">
            <w:rPr>
              <w:rFonts w:ascii="Arial" w:hAnsi="Arial" w:cs="Arial"/>
              <w:sz w:val="24"/>
              <w:szCs w:val="24"/>
              <w:lang w:val="ro-RO"/>
            </w:rPr>
            <w:t>Aditivii folosiţi la prepararea fluidelor de foraj sunt depozitaţi in condiţii de siguranţă în magazia pentru chimicale.</w:t>
          </w:r>
        </w:p>
        <w:p w:rsidR="00BC4253" w:rsidRPr="006927A1" w:rsidRDefault="00BC4253" w:rsidP="00BC4253">
          <w:pPr>
            <w:spacing w:line="240" w:lineRule="auto"/>
            <w:ind w:left="180"/>
            <w:contextualSpacing/>
            <w:jc w:val="both"/>
            <w:textAlignment w:val="baseline"/>
            <w:rPr>
              <w:rFonts w:ascii="Arial" w:hAnsi="Arial" w:cs="Arial"/>
              <w:sz w:val="24"/>
              <w:szCs w:val="24"/>
              <w:lang w:val="ro-RO"/>
            </w:rPr>
          </w:pPr>
          <w:r w:rsidRPr="006927A1">
            <w:rPr>
              <w:rFonts w:ascii="Arial" w:hAnsi="Arial" w:cs="Arial"/>
              <w:sz w:val="24"/>
              <w:szCs w:val="24"/>
              <w:lang w:val="ro-RO"/>
            </w:rPr>
            <w:t xml:space="preserve"> </w:t>
          </w:r>
          <w:r w:rsidRPr="006927A1">
            <w:rPr>
              <w:rFonts w:ascii="Arial" w:hAnsi="Arial" w:cs="Arial"/>
              <w:sz w:val="24"/>
              <w:szCs w:val="24"/>
              <w:lang w:val="ro-RO"/>
            </w:rPr>
            <w:tab/>
            <w:t xml:space="preserve"> Redarea terenului agricol la starea iniţială de folosinţă se va face la terminarea lucrărilor prin nivelarea stratului fertil anterior decopertat şi adăugarea de îngrăşăminte chimice şi naturale.  </w:t>
          </w:r>
        </w:p>
        <w:p w:rsidR="00EA2AD9" w:rsidRPr="00522DB9" w:rsidRDefault="00A13284" w:rsidP="00522DB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Condiţiile de realizare a proiectului:</w:t>
          </w:r>
        </w:p>
        <w:p w:rsidR="005F70C1" w:rsidRPr="006927A1" w:rsidRDefault="005F70C1" w:rsidP="005F70C1">
          <w:pPr>
            <w:pStyle w:val="BodyText"/>
            <w:contextualSpacing/>
            <w:rPr>
              <w:rFonts w:cs="Arial"/>
            </w:rPr>
          </w:pPr>
          <w:r w:rsidRPr="006927A1">
            <w:rPr>
              <w:rStyle w:val="stlitera"/>
              <w:rFonts w:cs="Arial"/>
              <w:lang w:val="pt-BR"/>
            </w:rPr>
            <w:t>a</w:t>
          </w:r>
          <w:r w:rsidRPr="006927A1">
            <w:rPr>
              <w:rFonts w:cs="Arial"/>
              <w:b/>
            </w:rPr>
            <w:t>)</w:t>
          </w:r>
          <w:r w:rsidRPr="006927A1">
            <w:rPr>
              <w:rFonts w:cs="Arial"/>
            </w:rPr>
            <w:t xml:space="preserve"> investiţia se va realiza cu respectarea documentaţiei tehnice depuse precum şi a normativelor şi prescripţiilor tehnice specifice realizării proiectului, a legislaţiei de mediu în vigoare şi a avizelor menţionate în Certificatul de urbanism nr. </w:t>
          </w:r>
          <w:r>
            <w:rPr>
              <w:rFonts w:cs="Arial"/>
            </w:rPr>
            <w:t>61</w:t>
          </w:r>
          <w:r w:rsidRPr="006927A1">
            <w:rPr>
              <w:rFonts w:cs="Arial"/>
            </w:rPr>
            <w:t>/</w:t>
          </w:r>
          <w:r>
            <w:rPr>
              <w:rFonts w:cs="Arial"/>
            </w:rPr>
            <w:t>2</w:t>
          </w:r>
          <w:r w:rsidRPr="006927A1">
            <w:rPr>
              <w:rFonts w:cs="Arial"/>
            </w:rPr>
            <w:t>0.0</w:t>
          </w:r>
          <w:r>
            <w:rPr>
              <w:rFonts w:cs="Arial"/>
            </w:rPr>
            <w:t>7</w:t>
          </w:r>
          <w:r w:rsidRPr="006927A1">
            <w:rPr>
              <w:rFonts w:cs="Arial"/>
            </w:rPr>
            <w:t>.201</w:t>
          </w:r>
          <w:r>
            <w:rPr>
              <w:rFonts w:cs="Arial"/>
            </w:rPr>
            <w:t>5</w:t>
          </w:r>
          <w:r w:rsidRPr="006927A1">
            <w:rPr>
              <w:rFonts w:cs="Arial"/>
            </w:rPr>
            <w:t xml:space="preserve"> emis de Primăria com. Horodnic</w:t>
          </w:r>
          <w:r>
            <w:rPr>
              <w:rFonts w:cs="Arial"/>
            </w:rPr>
            <w:t xml:space="preserve"> de Sus</w:t>
          </w:r>
          <w:r w:rsidRPr="006927A1">
            <w:rPr>
              <w:rFonts w:cs="Arial"/>
            </w:rPr>
            <w:t>i.</w:t>
          </w:r>
        </w:p>
        <w:p w:rsidR="005F70C1" w:rsidRPr="006927A1" w:rsidRDefault="005F70C1" w:rsidP="005F70C1">
          <w:pPr>
            <w:spacing w:line="240" w:lineRule="auto"/>
            <w:contextualSpacing/>
            <w:jc w:val="both"/>
            <w:textAlignment w:val="baseline"/>
            <w:rPr>
              <w:rFonts w:ascii="Arial" w:hAnsi="Arial" w:cs="Arial"/>
              <w:sz w:val="24"/>
              <w:szCs w:val="24"/>
              <w:lang w:val="it-IT"/>
            </w:rPr>
          </w:pPr>
          <w:r w:rsidRPr="006927A1">
            <w:rPr>
              <w:rFonts w:ascii="Arial" w:hAnsi="Arial" w:cs="Arial"/>
              <w:sz w:val="24"/>
              <w:szCs w:val="24"/>
              <w:lang w:val="it-IT"/>
            </w:rPr>
            <w:t>b) conform art. 22, alin 1 din HG nr. 445/2009, în situaţia în care, după emiterea acordului de mediu şi înaintea obţinerii aprobării de dezvoltare, proiectul a suferit modificări, titularul proiectului este obligat să notifice în scris autoritatea pentru protecţia mediului emitentă asupra acestor modificări;</w:t>
          </w:r>
        </w:p>
        <w:p w:rsidR="005F70C1" w:rsidRPr="006927A1" w:rsidRDefault="005F70C1" w:rsidP="005F70C1">
          <w:pPr>
            <w:spacing w:line="240" w:lineRule="auto"/>
            <w:contextualSpacing/>
            <w:jc w:val="both"/>
            <w:textAlignment w:val="baseline"/>
            <w:rPr>
              <w:rFonts w:ascii="Arial" w:hAnsi="Arial" w:cs="Arial"/>
              <w:sz w:val="24"/>
              <w:szCs w:val="24"/>
              <w:lang w:val="it-IT"/>
            </w:rPr>
          </w:pPr>
          <w:r w:rsidRPr="006927A1">
            <w:rPr>
              <w:rFonts w:ascii="Arial" w:hAnsi="Arial" w:cs="Arial"/>
              <w:b/>
              <w:sz w:val="24"/>
              <w:szCs w:val="24"/>
              <w:lang w:val="it-IT"/>
            </w:rPr>
            <w:t xml:space="preserve"> </w:t>
          </w:r>
          <w:r w:rsidRPr="006927A1">
            <w:rPr>
              <w:rFonts w:ascii="Arial" w:hAnsi="Arial" w:cs="Arial"/>
              <w:sz w:val="24"/>
              <w:szCs w:val="24"/>
              <w:lang w:val="it-IT"/>
            </w:rPr>
            <w:t>c) se vor respecta cu stricteţe limitele şi suprafeţele destinate organizării de şantier, a modului de depozitare a materialelor  şi a rutelor alese pentru transport;</w:t>
          </w:r>
        </w:p>
        <w:p w:rsidR="005F70C1" w:rsidRPr="006927A1" w:rsidRDefault="005F70C1" w:rsidP="005F70C1">
          <w:pPr>
            <w:spacing w:line="240" w:lineRule="auto"/>
            <w:contextualSpacing/>
            <w:jc w:val="both"/>
            <w:textAlignment w:val="baseline"/>
            <w:rPr>
              <w:rFonts w:ascii="Arial" w:hAnsi="Arial" w:cs="Arial"/>
              <w:sz w:val="24"/>
              <w:szCs w:val="24"/>
              <w:lang w:val="pt-BR"/>
            </w:rPr>
          </w:pPr>
          <w:r w:rsidRPr="006927A1">
            <w:rPr>
              <w:rStyle w:val="stlitera"/>
              <w:rFonts w:ascii="Arial" w:hAnsi="Arial" w:cs="Arial"/>
              <w:sz w:val="24"/>
              <w:szCs w:val="24"/>
              <w:lang w:val="it-IT"/>
            </w:rPr>
            <w:t xml:space="preserve">d) </w:t>
          </w:r>
          <w:r w:rsidRPr="006927A1">
            <w:rPr>
              <w:rStyle w:val="sttlitera"/>
              <w:rFonts w:ascii="Arial" w:hAnsi="Arial" w:cs="Arial"/>
              <w:sz w:val="24"/>
              <w:szCs w:val="24"/>
              <w:lang w:val="pt-BR"/>
            </w:rPr>
            <w:t xml:space="preserve"> se vor lua toate măsurile tehnice şi organizatorice pe toată perioada desfăşurării lucrărilor pentru a nu afecta factorii de mediu, sănătatea şi confortul populaţiei din zona respectivă;</w:t>
          </w:r>
          <w:r w:rsidRPr="006927A1">
            <w:rPr>
              <w:rFonts w:ascii="Arial" w:hAnsi="Arial" w:cs="Arial"/>
              <w:sz w:val="24"/>
              <w:szCs w:val="24"/>
              <w:lang w:val="pt-BR"/>
            </w:rPr>
            <w:t xml:space="preserve"> </w:t>
          </w:r>
        </w:p>
        <w:p w:rsidR="005F70C1" w:rsidRPr="006927A1" w:rsidRDefault="005F70C1" w:rsidP="005F70C1">
          <w:pPr>
            <w:spacing w:line="240" w:lineRule="auto"/>
            <w:contextualSpacing/>
            <w:jc w:val="both"/>
            <w:textAlignment w:val="baseline"/>
            <w:rPr>
              <w:rFonts w:ascii="Arial" w:hAnsi="Arial" w:cs="Arial"/>
              <w:sz w:val="24"/>
              <w:szCs w:val="24"/>
              <w:lang w:val="pt-BR"/>
            </w:rPr>
          </w:pPr>
          <w:r w:rsidRPr="006927A1">
            <w:rPr>
              <w:rStyle w:val="stlitera"/>
              <w:rFonts w:ascii="Arial" w:hAnsi="Arial" w:cs="Arial"/>
              <w:sz w:val="24"/>
              <w:szCs w:val="24"/>
              <w:lang w:val="pt-BR"/>
            </w:rPr>
            <w:t>e) întreţinerea şi reparaţia utilajelor şi mijloacelor de transport folosite la lucrări se va face în unităţi specializate</w:t>
          </w:r>
          <w:r w:rsidRPr="006927A1">
            <w:rPr>
              <w:rStyle w:val="sttlitera"/>
              <w:rFonts w:ascii="Arial" w:hAnsi="Arial" w:cs="Arial"/>
              <w:sz w:val="24"/>
              <w:szCs w:val="24"/>
              <w:lang w:val="pt-BR"/>
            </w:rPr>
            <w:t>;</w:t>
          </w:r>
          <w:r w:rsidRPr="006927A1">
            <w:rPr>
              <w:rFonts w:ascii="Arial" w:hAnsi="Arial" w:cs="Arial"/>
              <w:sz w:val="24"/>
              <w:szCs w:val="24"/>
              <w:lang w:val="pt-BR"/>
            </w:rPr>
            <w:t xml:space="preserve"> utilajele tehnologice şi mijloacele de transport vor respecta prevederile HG nr. 332/2007 privind stabilirea procedurilor pentru aprobarea de tip a motoarelor destinate a fi montate pe maşini mobile nerutiere şi a motoarelor destinate vehiculelor pentru transportul rutier de personae sau marfă şi stabilirea măsurilor de limitare a emisiilor gazoase şi de particule poluante provenite de la acestea, în scopul protecţiei atmosferei;  </w:t>
          </w:r>
        </w:p>
        <w:p w:rsidR="005F70C1" w:rsidRPr="006927A1" w:rsidRDefault="005F70C1" w:rsidP="005F70C1">
          <w:pPr>
            <w:spacing w:line="240" w:lineRule="auto"/>
            <w:contextualSpacing/>
            <w:jc w:val="both"/>
            <w:textAlignment w:val="baseline"/>
            <w:rPr>
              <w:rStyle w:val="sttlitera"/>
              <w:rFonts w:ascii="Arial" w:hAnsi="Arial" w:cs="Arial"/>
              <w:sz w:val="24"/>
              <w:szCs w:val="24"/>
              <w:lang w:val="pt-BR"/>
            </w:rPr>
          </w:pPr>
          <w:r w:rsidRPr="006927A1">
            <w:rPr>
              <w:rStyle w:val="stlitera"/>
              <w:rFonts w:ascii="Arial" w:hAnsi="Arial" w:cs="Arial"/>
              <w:sz w:val="24"/>
              <w:szCs w:val="24"/>
              <w:lang w:val="pt-BR"/>
            </w:rPr>
            <w:t xml:space="preserve">f) </w:t>
          </w:r>
          <w:r w:rsidRPr="006927A1">
            <w:rPr>
              <w:rStyle w:val="sttlitera"/>
              <w:rFonts w:ascii="Arial" w:hAnsi="Arial" w:cs="Arial"/>
              <w:sz w:val="24"/>
              <w:szCs w:val="24"/>
              <w:lang w:val="pt-BR"/>
            </w:rPr>
            <w:t>se vor amenaja locuri de stocare în condiţii de siguranţă pentru mediu şi sănătatea umană a deşeurilor ce vor rezulta din executarea lucrărilor şi se va asigura gestionarea corespunzătoare a acestora în conformitate cu prevederile  Legii nr. 211/2011. Deşeurile reciclabile, colectate pe categorii, conform prevederilor legale, se vor valorifica către firme specializate în colectare/reciclare. Deşeurile menajere se vor colecta şi preda la operatorii locali de salubritate autorizaţi;</w:t>
          </w:r>
        </w:p>
        <w:p w:rsidR="005F70C1" w:rsidRPr="006927A1" w:rsidRDefault="005F70C1" w:rsidP="005F70C1">
          <w:pPr>
            <w:spacing w:line="240" w:lineRule="auto"/>
            <w:contextualSpacing/>
            <w:jc w:val="both"/>
            <w:textAlignment w:val="baseline"/>
            <w:rPr>
              <w:rStyle w:val="sttlitera"/>
              <w:rFonts w:ascii="Arial" w:hAnsi="Arial" w:cs="Arial"/>
              <w:sz w:val="24"/>
              <w:szCs w:val="24"/>
              <w:lang w:val="pt-BR"/>
            </w:rPr>
          </w:pPr>
          <w:r w:rsidRPr="006927A1">
            <w:rPr>
              <w:rStyle w:val="sttlitera"/>
              <w:rFonts w:ascii="Arial" w:hAnsi="Arial" w:cs="Arial"/>
              <w:sz w:val="24"/>
              <w:szCs w:val="24"/>
              <w:lang w:val="pt-BR"/>
            </w:rPr>
            <w:t>g) nivelul de zgomot generat de desfăşurarea lucrărilor se va încadra în prevederile STAS 10009/1988-acustica urbană;</w:t>
          </w:r>
        </w:p>
        <w:p w:rsidR="005F70C1" w:rsidRPr="006927A1" w:rsidRDefault="005F70C1" w:rsidP="005F70C1">
          <w:pPr>
            <w:spacing w:line="240" w:lineRule="auto"/>
            <w:contextualSpacing/>
            <w:jc w:val="both"/>
            <w:textAlignment w:val="baseline"/>
            <w:rPr>
              <w:rFonts w:ascii="Arial" w:hAnsi="Arial" w:cs="Arial"/>
              <w:sz w:val="24"/>
              <w:szCs w:val="24"/>
              <w:lang w:val="pt-BR"/>
            </w:rPr>
          </w:pPr>
          <w:r w:rsidRPr="006927A1">
            <w:rPr>
              <w:rFonts w:ascii="Arial" w:hAnsi="Arial" w:cs="Arial"/>
              <w:sz w:val="24"/>
              <w:szCs w:val="24"/>
              <w:lang w:val="pt-BR"/>
            </w:rPr>
            <w:t>h)se va ţine o evidenţă (cantităţi, caracteristici, mijloace de asigurare) a substanţelor şi preparatelor periculoase, inclusiv a recipientelor şi ambalajelor acestora şi să furnizeze datele şi infiomaţiile cerute de autori</w:t>
          </w:r>
          <w:r w:rsidR="001B1F8C">
            <w:rPr>
              <w:rFonts w:ascii="Arial" w:hAnsi="Arial" w:cs="Arial"/>
              <w:sz w:val="24"/>
              <w:szCs w:val="24"/>
              <w:lang w:val="pt-BR"/>
            </w:rPr>
            <w:t>t</w:t>
          </w:r>
          <w:r w:rsidRPr="006927A1">
            <w:rPr>
              <w:rFonts w:ascii="Arial" w:hAnsi="Arial" w:cs="Arial"/>
              <w:sz w:val="24"/>
              <w:szCs w:val="24"/>
              <w:lang w:val="pt-BR"/>
            </w:rPr>
            <w:t>ăţile  competente de protecţia mediului</w:t>
          </w:r>
        </w:p>
        <w:p w:rsidR="005F70C1" w:rsidRDefault="005F70C1" w:rsidP="005F70C1">
          <w:pPr>
            <w:spacing w:line="240" w:lineRule="auto"/>
            <w:contextualSpacing/>
            <w:jc w:val="both"/>
            <w:textAlignment w:val="baseline"/>
            <w:rPr>
              <w:rStyle w:val="sttlitera"/>
              <w:rFonts w:ascii="Arial" w:hAnsi="Arial" w:cs="Arial"/>
              <w:sz w:val="24"/>
              <w:szCs w:val="24"/>
              <w:lang w:val="pt-BR"/>
            </w:rPr>
          </w:pPr>
          <w:r w:rsidRPr="006927A1">
            <w:rPr>
              <w:rStyle w:val="sttlitera"/>
              <w:rFonts w:ascii="Arial" w:hAnsi="Arial" w:cs="Arial"/>
              <w:sz w:val="24"/>
              <w:szCs w:val="24"/>
              <w:lang w:val="pt-BR"/>
            </w:rPr>
            <w:t>i) la finalizarea lucrărilor se vor îndepărta resturile de materiale de construcţie şi se va reface cadrul natural afectat de execuţia lucrărilor; toate suprafeţele de teren afectate vor fi refăcute şi redate la folosinţa iniţială;</w:t>
          </w:r>
        </w:p>
        <w:p w:rsidR="00C140B4" w:rsidRPr="00C140B4" w:rsidRDefault="00C140B4" w:rsidP="005F70C1">
          <w:pPr>
            <w:spacing w:line="240" w:lineRule="auto"/>
            <w:contextualSpacing/>
            <w:jc w:val="both"/>
            <w:textAlignment w:val="baseline"/>
            <w:rPr>
              <w:rStyle w:val="sttlitera"/>
              <w:rFonts w:ascii="Arial" w:hAnsi="Arial" w:cs="Arial"/>
              <w:sz w:val="24"/>
              <w:szCs w:val="24"/>
              <w:lang w:val="ro-RO"/>
            </w:rPr>
          </w:pPr>
          <w:r>
            <w:rPr>
              <w:rStyle w:val="sttlitera"/>
              <w:rFonts w:ascii="Arial" w:hAnsi="Arial" w:cs="Arial"/>
              <w:sz w:val="24"/>
              <w:szCs w:val="24"/>
              <w:lang w:val="pt-BR"/>
            </w:rPr>
            <w:t>j</w:t>
          </w:r>
          <w:r>
            <w:rPr>
              <w:rStyle w:val="sttlitera"/>
              <w:rFonts w:ascii="Arial" w:hAnsi="Arial" w:cs="Arial"/>
              <w:sz w:val="24"/>
              <w:szCs w:val="24"/>
            </w:rPr>
            <w:t>) Se va obíne avizul de gospod</w:t>
          </w:r>
          <w:r>
            <w:rPr>
              <w:rStyle w:val="sttlitera"/>
              <w:rFonts w:ascii="Arial" w:hAnsi="Arial" w:cs="Arial"/>
              <w:sz w:val="24"/>
              <w:szCs w:val="24"/>
              <w:lang w:val="ro-RO"/>
            </w:rPr>
            <w:t>ă</w:t>
          </w:r>
          <w:r>
            <w:rPr>
              <w:rStyle w:val="sttlitera"/>
              <w:rFonts w:ascii="Arial" w:hAnsi="Arial" w:cs="Arial"/>
              <w:sz w:val="24"/>
              <w:szCs w:val="24"/>
            </w:rPr>
            <w:t>rirea apelor;</w:t>
          </w:r>
        </w:p>
        <w:p w:rsidR="005F70C1" w:rsidRPr="001B1F8C" w:rsidRDefault="00C140B4" w:rsidP="005F70C1">
          <w:pPr>
            <w:spacing w:line="240" w:lineRule="auto"/>
            <w:contextualSpacing/>
            <w:jc w:val="both"/>
            <w:textAlignment w:val="baseline"/>
            <w:rPr>
              <w:rFonts w:ascii="Arial" w:hAnsi="Arial" w:cs="Arial"/>
              <w:sz w:val="24"/>
              <w:szCs w:val="24"/>
              <w:lang w:val="pt-BR"/>
            </w:rPr>
          </w:pPr>
          <w:r>
            <w:rPr>
              <w:rStyle w:val="sttlitera"/>
              <w:rFonts w:ascii="Arial" w:hAnsi="Arial" w:cs="Arial"/>
              <w:sz w:val="24"/>
              <w:szCs w:val="24"/>
              <w:lang w:val="pt-BR"/>
            </w:rPr>
            <w:t>k</w:t>
          </w:r>
          <w:r w:rsidR="005F70C1" w:rsidRPr="001B1F8C">
            <w:rPr>
              <w:rStyle w:val="sttlitera"/>
              <w:rFonts w:ascii="Arial" w:hAnsi="Arial" w:cs="Arial"/>
              <w:sz w:val="24"/>
              <w:szCs w:val="24"/>
              <w:lang w:val="pt-BR"/>
            </w:rPr>
            <w:t>) La finalizarea investiţiei titularul are obligaţia de a solicita emiterea autorizaţiei de mediu.</w:t>
          </w:r>
        </w:p>
        <w:p w:rsidR="005F70C1" w:rsidRDefault="005F70C1" w:rsidP="005F70C1">
          <w:pPr>
            <w:autoSpaceDE w:val="0"/>
            <w:autoSpaceDN w:val="0"/>
            <w:adjustRightInd w:val="0"/>
            <w:spacing w:after="0" w:line="240" w:lineRule="auto"/>
            <w:jc w:val="both"/>
            <w:rPr>
              <w:rFonts w:ascii="Arial" w:hAnsi="Arial" w:cs="Arial"/>
              <w:sz w:val="24"/>
              <w:szCs w:val="24"/>
            </w:rPr>
          </w:pPr>
        </w:p>
        <w:p w:rsidR="005F70C1" w:rsidRDefault="005F70C1" w:rsidP="005F70C1">
          <w:pPr>
            <w:autoSpaceDE w:val="0"/>
            <w:autoSpaceDN w:val="0"/>
            <w:adjustRightInd w:val="0"/>
            <w:spacing w:after="0" w:line="240" w:lineRule="auto"/>
            <w:jc w:val="both"/>
            <w:rPr>
              <w:rFonts w:ascii="Arial" w:hAnsi="Arial" w:cs="Arial"/>
              <w:sz w:val="24"/>
              <w:szCs w:val="24"/>
            </w:rPr>
          </w:pPr>
        </w:p>
        <w:p w:rsidR="005F70C1" w:rsidRDefault="005F70C1" w:rsidP="005F70C1">
          <w:pPr>
            <w:autoSpaceDE w:val="0"/>
            <w:autoSpaceDN w:val="0"/>
            <w:adjustRightInd w:val="0"/>
            <w:spacing w:after="0" w:line="240" w:lineRule="auto"/>
            <w:jc w:val="both"/>
            <w:rPr>
              <w:rFonts w:ascii="Arial" w:hAnsi="Arial" w:cs="Arial"/>
              <w:sz w:val="24"/>
              <w:szCs w:val="24"/>
            </w:rPr>
          </w:pPr>
        </w:p>
        <w:p w:rsidR="005F70C1" w:rsidRPr="006927A1" w:rsidRDefault="005F70C1" w:rsidP="005F70C1">
          <w:pPr>
            <w:autoSpaceDE w:val="0"/>
            <w:autoSpaceDN w:val="0"/>
            <w:adjustRightInd w:val="0"/>
            <w:spacing w:after="0" w:line="240" w:lineRule="auto"/>
            <w:jc w:val="both"/>
            <w:rPr>
              <w:rFonts w:ascii="Arial" w:hAnsi="Arial" w:cs="Arial"/>
              <w:sz w:val="24"/>
              <w:szCs w:val="24"/>
              <w:lang w:val="ro-RO"/>
            </w:rPr>
          </w:pPr>
          <w:r w:rsidRPr="00522DB9">
            <w:rPr>
              <w:rFonts w:ascii="Arial" w:hAnsi="Arial" w:cs="Arial"/>
              <w:sz w:val="24"/>
              <w:szCs w:val="24"/>
            </w:rPr>
            <w:lastRenderedPageBreak/>
            <w:t xml:space="preserve">    II. Motivele care au stat la baza luării deciziei etapei de încadrare în procedura de evaluare adecvată sunt următoarele:</w:t>
          </w:r>
          <w:r w:rsidR="001B1F8C">
            <w:rPr>
              <w:rFonts w:ascii="Arial" w:hAnsi="Arial" w:cs="Arial"/>
              <w:sz w:val="24"/>
              <w:szCs w:val="24"/>
            </w:rPr>
            <w:t xml:space="preserve"> </w:t>
          </w:r>
          <w:r>
            <w:rPr>
              <w:rFonts w:ascii="Arial" w:hAnsi="Arial" w:cs="Arial"/>
              <w:sz w:val="24"/>
              <w:szCs w:val="24"/>
            </w:rPr>
            <w:t xml:space="preserve">Proiectul </w:t>
          </w:r>
          <w:r>
            <w:rPr>
              <w:rFonts w:ascii="Arial" w:hAnsi="Arial" w:cs="Arial"/>
              <w:sz w:val="24"/>
              <w:szCs w:val="24"/>
              <w:lang w:val="ro-RO"/>
            </w:rPr>
            <w:t>Lucrari pregatitoare, provizorii, foraj si probe de productie la sonda 2 Voitinel</w:t>
          </w:r>
          <w:r w:rsidRPr="009500A9">
            <w:rPr>
              <w:rFonts w:ascii="Arial" w:hAnsi="Arial" w:cs="Arial"/>
              <w:sz w:val="24"/>
              <w:szCs w:val="24"/>
            </w:rPr>
            <w:t xml:space="preserve"> </w:t>
          </w:r>
          <w:r>
            <w:rPr>
              <w:rFonts w:ascii="Arial" w:hAnsi="Arial" w:cs="Arial"/>
              <w:sz w:val="24"/>
              <w:szCs w:val="24"/>
            </w:rPr>
            <w:t>nu se a</w:t>
          </w:r>
          <w:r w:rsidR="007D328C">
            <w:rPr>
              <w:rFonts w:ascii="Arial" w:hAnsi="Arial" w:cs="Arial"/>
              <w:sz w:val="24"/>
              <w:szCs w:val="24"/>
            </w:rPr>
            <w:t>fla in arie naturala protejata.</w:t>
          </w:r>
          <w:r w:rsidRPr="009500A9">
            <w:rPr>
              <w:rFonts w:ascii="Arial" w:hAnsi="Arial" w:cs="Arial"/>
              <w:sz w:val="24"/>
              <w:szCs w:val="24"/>
            </w:rPr>
            <w:t xml:space="preserve"> </w:t>
          </w:r>
        </w:p>
        <w:p w:rsidR="005F70C1" w:rsidRPr="00522DB9" w:rsidRDefault="005F70C1" w:rsidP="00522DB9">
          <w:pPr>
            <w:autoSpaceDE w:val="0"/>
            <w:autoSpaceDN w:val="0"/>
            <w:adjustRightInd w:val="0"/>
            <w:spacing w:after="0" w:line="240" w:lineRule="auto"/>
            <w:jc w:val="both"/>
            <w:rPr>
              <w:rFonts w:ascii="Arial" w:hAnsi="Arial" w:cs="Arial"/>
              <w:sz w:val="24"/>
              <w:szCs w:val="24"/>
            </w:rPr>
          </w:pPr>
        </w:p>
        <w:p w:rsidR="00753675" w:rsidRPr="00522DB9" w:rsidRDefault="00A13284" w:rsidP="00522DB9">
          <w:pPr>
            <w:spacing w:after="0" w:line="240" w:lineRule="auto"/>
            <w:jc w:val="both"/>
            <w:rPr>
              <w:rFonts w:ascii="Arial" w:hAnsi="Arial" w:cs="Arial"/>
              <w:sz w:val="24"/>
              <w:szCs w:val="24"/>
            </w:rPr>
          </w:pPr>
          <w:r w:rsidRPr="00522DB9">
            <w:rPr>
              <w:rFonts w:ascii="Arial" w:hAnsi="Arial" w:cs="Arial"/>
              <w:sz w:val="24"/>
              <w:szCs w:val="24"/>
            </w:rPr>
            <w:t xml:space="preserve">    Proiectul propus nu necesită parcurgerea celorlalte etape ale procedurii de evaluare adecvată (se aplică pentru proiectele pentru care autoritatea competentă pentru protecţia mediului a decis că nu este necesară parcurgerea procedurii de evaluare adecvat</w:t>
          </w:r>
          <w:r w:rsidRPr="00522DB9">
            <w:rPr>
              <w:rFonts w:ascii="Arial" w:hAnsi="Arial" w:cs="Arial"/>
              <w:sz w:val="24"/>
              <w:szCs w:val="24"/>
              <w:lang w:val="ro-RO"/>
            </w:rPr>
            <w:t>ă</w:t>
          </w:r>
          <w:r>
            <w:rPr>
              <w:rFonts w:ascii="Arial" w:hAnsi="Arial" w:cs="Arial"/>
              <w:sz w:val="24"/>
              <w:szCs w:val="24"/>
              <w:lang w:val="ro-RO"/>
            </w:rPr>
            <w:t>)</w:t>
          </w:r>
          <w:r w:rsidRPr="00522DB9">
            <w:rPr>
              <w:rFonts w:ascii="Arial" w:hAnsi="Arial" w:cs="Arial"/>
              <w:sz w:val="24"/>
              <w:szCs w:val="24"/>
              <w:lang w:val="ro-RO"/>
            </w:rPr>
            <w:t>.</w:t>
          </w:r>
        </w:p>
      </w:sdtContent>
    </w:sdt>
    <w:p w:rsidR="00595382" w:rsidRPr="00447422" w:rsidRDefault="00A13284" w:rsidP="00595382">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595382" w:rsidRDefault="00A13284" w:rsidP="00064108">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sdt>
        <w:sdtPr>
          <w:rPr>
            <w:rFonts w:ascii="Arial" w:hAnsi="Arial" w:cs="Arial"/>
            <w:sz w:val="24"/>
            <w:szCs w:val="24"/>
          </w:rPr>
          <w:alias w:val="Câmp editabil text"/>
          <w:tag w:val="CampEditabil"/>
          <w:id w:val="573547598"/>
          <w:placeholder>
            <w:docPart w:val="67594C30AB684841ACAE2EA4D5746903"/>
          </w:placeholder>
        </w:sdtPr>
        <w:sdtContent>
          <w:r w:rsidRPr="00EB548E">
            <w:rPr>
              <w:rFonts w:ascii="Arial" w:hAnsi="Arial" w:cs="Arial"/>
              <w:sz w:val="24"/>
              <w:szCs w:val="24"/>
            </w:rPr>
            <w:t>Hotărârii Guvernului nr. 445/2009 şi ale Legii contenciosului administrativ nr. 554/2004,</w:t>
          </w:r>
          <w:r w:rsidRPr="00522DB9">
            <w:rPr>
              <w:rFonts w:ascii="Arial" w:hAnsi="Arial" w:cs="Arial"/>
              <w:sz w:val="24"/>
              <w:szCs w:val="24"/>
            </w:rPr>
            <w:t xml:space="preserve"> cu modificările şi completările ulterioare.</w:t>
          </w:r>
        </w:sdtContent>
      </w:sdt>
      <w:r>
        <w:rPr>
          <w:rFonts w:ascii="Arial" w:hAnsi="Arial" w:cs="Arial"/>
          <w:sz w:val="24"/>
          <w:szCs w:val="24"/>
        </w:rPr>
        <w:t xml:space="preserve"> </w:t>
      </w:r>
    </w:p>
    <w:p w:rsidR="00EB548E" w:rsidRDefault="00C140B4" w:rsidP="00064108">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4B0413CF93D849288DC0D6DCD416D5D5"/>
        </w:placeholder>
      </w:sdtPr>
      <w:sdtEndPr>
        <w:rPr>
          <w:b w:val="0"/>
        </w:rPr>
      </w:sdtEndPr>
      <w:sdtContent>
        <w:p w:rsidR="00447422" w:rsidRDefault="00A13284" w:rsidP="00D83E21">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sdt>
          <w:sdtPr>
            <w:rPr>
              <w:rFonts w:ascii="Arial" w:hAnsi="Arial" w:cs="Arial"/>
              <w:b/>
              <w:bCs/>
              <w:sz w:val="24"/>
              <w:szCs w:val="24"/>
              <w:lang w:val="ro-RO"/>
            </w:rPr>
            <w:alias w:val="Câmp editabil text"/>
            <w:tag w:val="CampEditabil"/>
            <w:id w:val="21207413"/>
            <w:placeholder>
              <w:docPart w:val="86F1BABF77C44DE99EE4906CC2DA1F88"/>
            </w:placeholder>
          </w:sdtPr>
          <w:sdtEndPr>
            <w:rPr>
              <w:b w:val="0"/>
            </w:rPr>
          </w:sdtEndPr>
          <w:sdtContent>
            <w:p w:rsidR="001B1F8C" w:rsidRDefault="001B1F8C" w:rsidP="001B1F8C">
              <w:pPr>
                <w:spacing w:after="0" w:line="240" w:lineRule="auto"/>
                <w:ind w:left="2880" w:firstLine="720"/>
                <w:contextualSpacing/>
                <w:rPr>
                  <w:rFonts w:ascii="Arial" w:hAnsi="Arial" w:cs="Arial"/>
                  <w:b/>
                  <w:bCs/>
                  <w:sz w:val="24"/>
                  <w:szCs w:val="24"/>
                  <w:lang w:val="ro-RO"/>
                </w:rPr>
              </w:pPr>
              <w:r>
                <w:rPr>
                  <w:rFonts w:ascii="Arial" w:hAnsi="Arial" w:cs="Arial"/>
                  <w:b/>
                  <w:bCs/>
                  <w:sz w:val="24"/>
                  <w:szCs w:val="24"/>
                  <w:lang w:val="ro-RO"/>
                </w:rPr>
                <w:t xml:space="preserve">     </w:t>
              </w:r>
            </w:p>
            <w:p w:rsidR="001B1F8C" w:rsidRPr="00CF2D34" w:rsidRDefault="001B1F8C" w:rsidP="001B1F8C">
              <w:pPr>
                <w:spacing w:after="0" w:line="240" w:lineRule="auto"/>
                <w:ind w:left="2880" w:firstLine="720"/>
                <w:contextualSpacing/>
                <w:rPr>
                  <w:rFonts w:ascii="Arial" w:hAnsi="Arial" w:cs="Arial"/>
                  <w:bCs/>
                  <w:sz w:val="24"/>
                  <w:szCs w:val="24"/>
                  <w:lang w:val="ro-RO"/>
                </w:rPr>
              </w:pPr>
            </w:p>
            <w:p w:rsidR="001B1F8C" w:rsidRPr="00CF2D34" w:rsidRDefault="001B1F8C" w:rsidP="001B1F8C">
              <w:pPr>
                <w:spacing w:after="0" w:line="240" w:lineRule="auto"/>
                <w:ind w:left="2880" w:firstLine="720"/>
                <w:contextualSpacing/>
                <w:rPr>
                  <w:rFonts w:ascii="Arial" w:hAnsi="Arial" w:cs="Arial"/>
                  <w:bCs/>
                  <w:sz w:val="24"/>
                  <w:szCs w:val="24"/>
                  <w:lang w:val="ro-RO"/>
                </w:rPr>
              </w:pPr>
              <w:r>
                <w:rPr>
                  <w:rFonts w:ascii="Arial" w:hAnsi="Arial" w:cs="Arial"/>
                  <w:bCs/>
                  <w:sz w:val="24"/>
                  <w:szCs w:val="24"/>
                  <w:lang w:val="ro-RO"/>
                </w:rPr>
                <w:t xml:space="preserve"> </w:t>
              </w:r>
              <w:r w:rsidRPr="00CF2D34">
                <w:rPr>
                  <w:rFonts w:ascii="Arial" w:hAnsi="Arial" w:cs="Arial"/>
                  <w:bCs/>
                  <w:sz w:val="24"/>
                  <w:szCs w:val="24"/>
                  <w:lang w:val="ro-RO"/>
                </w:rPr>
                <w:t>DIRECTOR EXECUTIV</w:t>
              </w:r>
            </w:p>
            <w:p w:rsidR="001B1F8C" w:rsidRPr="00CF2D34" w:rsidRDefault="001B1F8C" w:rsidP="001B1F8C">
              <w:pPr>
                <w:spacing w:after="0" w:line="240" w:lineRule="auto"/>
                <w:ind w:left="2880" w:firstLine="720"/>
                <w:contextualSpacing/>
                <w:rPr>
                  <w:rFonts w:ascii="Arial" w:hAnsi="Arial" w:cs="Arial"/>
                  <w:bCs/>
                  <w:sz w:val="24"/>
                  <w:szCs w:val="24"/>
                  <w:lang w:val="ro-RO"/>
                </w:rPr>
              </w:pPr>
              <w:r w:rsidRPr="00CF2D34">
                <w:rPr>
                  <w:rFonts w:ascii="Arial" w:hAnsi="Arial" w:cs="Arial"/>
                  <w:bCs/>
                  <w:sz w:val="24"/>
                  <w:szCs w:val="24"/>
                  <w:lang w:val="ro-RO"/>
                </w:rPr>
                <w:t xml:space="preserve">    Ing. Vasile Osean</w:t>
              </w:r>
            </w:p>
            <w:p w:rsidR="001B1F8C" w:rsidRPr="00CF2D34" w:rsidRDefault="001B1F8C" w:rsidP="001B1F8C">
              <w:pPr>
                <w:spacing w:after="0" w:line="240" w:lineRule="auto"/>
                <w:contextualSpacing/>
                <w:jc w:val="both"/>
                <w:rPr>
                  <w:rFonts w:ascii="Arial" w:hAnsi="Arial" w:cs="Arial"/>
                  <w:bCs/>
                  <w:sz w:val="24"/>
                  <w:szCs w:val="24"/>
                  <w:lang w:val="ro-RO"/>
                </w:rPr>
              </w:pPr>
              <w:r w:rsidRPr="00CF2D34">
                <w:rPr>
                  <w:rFonts w:ascii="Arial" w:hAnsi="Arial" w:cs="Arial"/>
                  <w:bCs/>
                  <w:sz w:val="24"/>
                  <w:szCs w:val="24"/>
                  <w:lang w:val="ro-RO"/>
                </w:rPr>
                <w:t xml:space="preserve">         </w:t>
              </w:r>
            </w:p>
            <w:p w:rsidR="001B1F8C" w:rsidRPr="00CF2D34" w:rsidRDefault="001B1F8C" w:rsidP="001B1F8C">
              <w:pPr>
                <w:spacing w:after="0" w:line="240" w:lineRule="auto"/>
                <w:contextualSpacing/>
                <w:jc w:val="both"/>
                <w:rPr>
                  <w:rFonts w:ascii="Arial" w:hAnsi="Arial" w:cs="Arial"/>
                  <w:bCs/>
                  <w:sz w:val="24"/>
                  <w:szCs w:val="24"/>
                  <w:lang w:val="ro-RO"/>
                </w:rPr>
              </w:pPr>
              <w:r w:rsidRPr="00CF2D34">
                <w:rPr>
                  <w:rFonts w:ascii="Arial" w:hAnsi="Arial" w:cs="Arial"/>
                  <w:bCs/>
                  <w:sz w:val="24"/>
                  <w:szCs w:val="24"/>
                  <w:lang w:val="ro-RO"/>
                </w:rPr>
                <w:t xml:space="preserve">       </w:t>
              </w:r>
            </w:p>
            <w:p w:rsidR="001B1F8C" w:rsidRPr="00CF2D34" w:rsidRDefault="001B1F8C" w:rsidP="001B1F8C">
              <w:pPr>
                <w:spacing w:after="0" w:line="240" w:lineRule="auto"/>
                <w:contextualSpacing/>
                <w:jc w:val="both"/>
                <w:outlineLvl w:val="0"/>
                <w:rPr>
                  <w:rFonts w:ascii="Arial" w:hAnsi="Arial" w:cs="Arial"/>
                  <w:bCs/>
                  <w:sz w:val="24"/>
                  <w:szCs w:val="24"/>
                  <w:lang w:val="ro-RO"/>
                </w:rPr>
              </w:pPr>
            </w:p>
            <w:p w:rsidR="001B1F8C" w:rsidRPr="00CF2D34" w:rsidRDefault="001B1F8C" w:rsidP="001B1F8C">
              <w:pPr>
                <w:spacing w:after="0" w:line="240" w:lineRule="auto"/>
                <w:contextualSpacing/>
                <w:jc w:val="both"/>
                <w:outlineLvl w:val="0"/>
                <w:rPr>
                  <w:rFonts w:ascii="Arial" w:hAnsi="Arial" w:cs="Arial"/>
                  <w:bCs/>
                  <w:sz w:val="24"/>
                  <w:szCs w:val="24"/>
                  <w:lang w:val="ro-RO"/>
                </w:rPr>
              </w:pPr>
            </w:p>
            <w:p w:rsidR="001B1F8C" w:rsidRPr="00CF2D34" w:rsidRDefault="001B1F8C" w:rsidP="001B1F8C">
              <w:pPr>
                <w:spacing w:after="0" w:line="240" w:lineRule="auto"/>
                <w:contextualSpacing/>
                <w:jc w:val="both"/>
                <w:outlineLvl w:val="0"/>
                <w:rPr>
                  <w:rFonts w:ascii="Arial" w:hAnsi="Arial" w:cs="Arial"/>
                  <w:bCs/>
                  <w:sz w:val="24"/>
                  <w:szCs w:val="24"/>
                  <w:lang w:val="ro-RO"/>
                </w:rPr>
              </w:pPr>
              <w:r w:rsidRPr="00CF2D34">
                <w:rPr>
                  <w:rFonts w:ascii="Arial" w:hAnsi="Arial" w:cs="Arial"/>
                  <w:bCs/>
                  <w:sz w:val="24"/>
                  <w:szCs w:val="24"/>
                  <w:lang w:val="ro-RO"/>
                </w:rPr>
                <w:t xml:space="preserve">     Şef serviciu Avize, </w:t>
              </w:r>
              <w:r>
                <w:rPr>
                  <w:rFonts w:ascii="Arial" w:hAnsi="Arial" w:cs="Arial"/>
                  <w:bCs/>
                  <w:sz w:val="24"/>
                  <w:szCs w:val="24"/>
                  <w:lang w:val="ro-RO"/>
                </w:rPr>
                <w:t>A</w:t>
              </w:r>
              <w:r w:rsidRPr="00CF2D34">
                <w:rPr>
                  <w:rFonts w:ascii="Arial" w:hAnsi="Arial" w:cs="Arial"/>
                  <w:bCs/>
                  <w:sz w:val="24"/>
                  <w:szCs w:val="24"/>
                  <w:lang w:val="ro-RO"/>
                </w:rPr>
                <w:t>corduri, Autorizare</w:t>
              </w:r>
            </w:p>
            <w:p w:rsidR="001B1F8C" w:rsidRPr="00CF2D34" w:rsidRDefault="001B1F8C" w:rsidP="001B1F8C">
              <w:pPr>
                <w:spacing w:after="0" w:line="240" w:lineRule="auto"/>
                <w:contextualSpacing/>
                <w:jc w:val="both"/>
                <w:outlineLvl w:val="0"/>
                <w:rPr>
                  <w:rFonts w:ascii="Arial" w:hAnsi="Arial" w:cs="Arial"/>
                  <w:bCs/>
                  <w:sz w:val="24"/>
                  <w:szCs w:val="24"/>
                  <w:lang w:val="ro-RO"/>
                </w:rPr>
              </w:pPr>
              <w:r w:rsidRPr="00CF2D34">
                <w:rPr>
                  <w:rFonts w:ascii="Arial" w:hAnsi="Arial" w:cs="Arial"/>
                  <w:bCs/>
                  <w:sz w:val="24"/>
                  <w:szCs w:val="24"/>
                  <w:lang w:val="ro-RO"/>
                </w:rPr>
                <w:t xml:space="preserve">                    Ing. Constantin Burciu </w:t>
              </w:r>
            </w:p>
            <w:p w:rsidR="001B1F8C" w:rsidRPr="00C033AF" w:rsidRDefault="001B1F8C" w:rsidP="001B1F8C">
              <w:pPr>
                <w:spacing w:after="0" w:line="240" w:lineRule="auto"/>
                <w:contextualSpacing/>
                <w:jc w:val="both"/>
                <w:outlineLvl w:val="0"/>
                <w:rPr>
                  <w:rFonts w:ascii="Arial" w:hAnsi="Arial" w:cs="Arial"/>
                  <w:b/>
                  <w:bCs/>
                  <w:sz w:val="24"/>
                  <w:szCs w:val="24"/>
                  <w:lang w:val="ro-RO"/>
                </w:rPr>
              </w:pPr>
            </w:p>
            <w:p w:rsidR="001B1F8C" w:rsidRDefault="001B1F8C" w:rsidP="001B1F8C">
              <w:pPr>
                <w:spacing w:after="0" w:line="240" w:lineRule="auto"/>
                <w:contextualSpacing/>
                <w:jc w:val="both"/>
                <w:rPr>
                  <w:rFonts w:ascii="Arial" w:hAnsi="Arial" w:cs="Arial"/>
                  <w:bCs/>
                  <w:sz w:val="24"/>
                  <w:szCs w:val="24"/>
                  <w:lang w:val="ro-RO"/>
                </w:rPr>
              </w:pPr>
              <w:r>
                <w:rPr>
                  <w:rFonts w:ascii="Arial" w:hAnsi="Arial" w:cs="Arial"/>
                  <w:bCs/>
                  <w:sz w:val="24"/>
                  <w:szCs w:val="24"/>
                  <w:lang w:val="ro-RO"/>
                </w:rPr>
                <w:t xml:space="preserve">                                                                                                               Î</w:t>
              </w:r>
              <w:r w:rsidRPr="00C033AF">
                <w:rPr>
                  <w:rFonts w:ascii="Arial" w:hAnsi="Arial" w:cs="Arial"/>
                  <w:bCs/>
                  <w:sz w:val="24"/>
                  <w:szCs w:val="24"/>
                  <w:lang w:val="ro-RO"/>
                </w:rPr>
                <w:t xml:space="preserve">ntocmit, </w:t>
              </w:r>
            </w:p>
            <w:p w:rsidR="001B1F8C" w:rsidRDefault="001B1F8C" w:rsidP="001B1F8C">
              <w:pPr>
                <w:spacing w:after="0" w:line="240" w:lineRule="auto"/>
                <w:contextualSpacing/>
                <w:jc w:val="both"/>
                <w:rPr>
                  <w:rFonts w:ascii="Arial" w:hAnsi="Arial" w:cs="Arial"/>
                  <w:bCs/>
                  <w:sz w:val="24"/>
                  <w:szCs w:val="24"/>
                  <w:lang w:val="ro-RO"/>
                </w:rPr>
              </w:pPr>
              <w:r>
                <w:rPr>
                  <w:rFonts w:ascii="Arial" w:hAnsi="Arial" w:cs="Arial"/>
                  <w:bCs/>
                  <w:sz w:val="24"/>
                  <w:szCs w:val="24"/>
                  <w:lang w:val="ro-RO"/>
                </w:rPr>
                <w:t xml:space="preserve">                                                                                                       Ing. Angela Ignatescu</w:t>
              </w:r>
            </w:p>
          </w:sdtContent>
        </w:sdt>
        <w:p w:rsidR="00447422" w:rsidRDefault="00C140B4" w:rsidP="00D83E21">
          <w:pPr>
            <w:spacing w:after="0" w:line="360" w:lineRule="auto"/>
            <w:ind w:left="2880" w:firstLine="720"/>
            <w:rPr>
              <w:rFonts w:ascii="Arial" w:hAnsi="Arial" w:cs="Arial"/>
              <w:b/>
              <w:bCs/>
              <w:sz w:val="24"/>
              <w:szCs w:val="24"/>
              <w:lang w:val="ro-RO"/>
            </w:rPr>
          </w:pPr>
        </w:p>
        <w:p w:rsidR="00EE38CA" w:rsidRPr="00CA4590" w:rsidRDefault="00A13284" w:rsidP="00D83E21">
          <w:pPr>
            <w:spacing w:after="0" w:line="360" w:lineRule="auto"/>
            <w:jc w:val="both"/>
            <w:rPr>
              <w:rFonts w:ascii="Arial" w:hAnsi="Arial" w:cs="Arial"/>
              <w:b/>
              <w:bCs/>
              <w:sz w:val="24"/>
              <w:szCs w:val="24"/>
              <w:lang w:val="ro-RO"/>
            </w:rPr>
          </w:pPr>
          <w:r w:rsidRPr="00CA4590">
            <w:rPr>
              <w:rFonts w:ascii="Arial" w:hAnsi="Arial" w:cs="Arial"/>
              <w:b/>
              <w:bCs/>
              <w:sz w:val="24"/>
              <w:szCs w:val="24"/>
              <w:lang w:val="ro-RO"/>
            </w:rPr>
            <w:t xml:space="preserve">         </w:t>
          </w:r>
        </w:p>
        <w:p w:rsidR="00C64AF9" w:rsidRPr="00CA4590" w:rsidRDefault="00A13284" w:rsidP="00D83E21">
          <w:pPr>
            <w:spacing w:after="0" w:line="360" w:lineRule="auto"/>
            <w:jc w:val="both"/>
            <w:rPr>
              <w:rFonts w:ascii="Arial" w:hAnsi="Arial" w:cs="Arial"/>
              <w:b/>
              <w:bCs/>
              <w:sz w:val="24"/>
              <w:szCs w:val="24"/>
              <w:lang w:val="ro-RO"/>
            </w:rPr>
          </w:pPr>
          <w:r>
            <w:rPr>
              <w:rFonts w:ascii="Arial" w:hAnsi="Arial" w:cs="Arial"/>
              <w:b/>
              <w:bCs/>
              <w:sz w:val="24"/>
              <w:szCs w:val="24"/>
              <w:lang w:val="ro-RO"/>
            </w:rPr>
            <w:t xml:space="preserve">       </w:t>
          </w:r>
        </w:p>
        <w:p w:rsidR="00547DA5" w:rsidRDefault="00C140B4" w:rsidP="00D83E21">
          <w:pPr>
            <w:spacing w:after="0" w:line="240" w:lineRule="auto"/>
            <w:jc w:val="both"/>
            <w:outlineLvl w:val="0"/>
            <w:rPr>
              <w:rFonts w:ascii="Arial" w:hAnsi="Arial" w:cs="Arial"/>
              <w:b/>
              <w:bCs/>
              <w:sz w:val="24"/>
              <w:szCs w:val="24"/>
              <w:lang w:val="ro-RO"/>
            </w:rPr>
          </w:pPr>
        </w:p>
        <w:p w:rsidR="00547DA5" w:rsidRDefault="00C140B4" w:rsidP="00D83E21">
          <w:pPr>
            <w:spacing w:after="0" w:line="240" w:lineRule="auto"/>
            <w:jc w:val="both"/>
            <w:outlineLvl w:val="0"/>
            <w:rPr>
              <w:rFonts w:ascii="Arial" w:hAnsi="Arial" w:cs="Arial"/>
              <w:b/>
              <w:bCs/>
              <w:sz w:val="24"/>
              <w:szCs w:val="24"/>
              <w:lang w:val="ro-RO"/>
            </w:rPr>
          </w:pPr>
        </w:p>
        <w:p w:rsidR="0071693D" w:rsidRDefault="001B1F8C" w:rsidP="007B1968">
          <w:pPr>
            <w:spacing w:after="0" w:line="360" w:lineRule="auto"/>
            <w:jc w:val="both"/>
            <w:rPr>
              <w:rFonts w:ascii="Arial" w:hAnsi="Arial" w:cs="Arial"/>
              <w:bCs/>
              <w:sz w:val="24"/>
              <w:szCs w:val="24"/>
              <w:lang w:val="ro-RO"/>
            </w:rPr>
          </w:pPr>
          <w:r>
            <w:rPr>
              <w:rFonts w:ascii="Arial" w:hAnsi="Arial" w:cs="Arial"/>
              <w:bCs/>
              <w:sz w:val="24"/>
              <w:szCs w:val="24"/>
              <w:lang w:val="ro-RO"/>
            </w:rPr>
            <w:t xml:space="preserve">    </w:t>
          </w:r>
        </w:p>
      </w:sdtContent>
    </w:sdt>
    <w:p w:rsidR="00522DB9" w:rsidRPr="00447422" w:rsidRDefault="00C140B4" w:rsidP="007B1968">
      <w:pPr>
        <w:spacing w:after="0" w:line="360" w:lineRule="auto"/>
        <w:jc w:val="both"/>
        <w:rPr>
          <w:rFonts w:ascii="Arial" w:hAnsi="Arial" w:cs="Arial"/>
          <w:bCs/>
          <w:sz w:val="24"/>
          <w:szCs w:val="24"/>
          <w:lang w:val="ro-RO"/>
        </w:rPr>
      </w:pPr>
    </w:p>
    <w:p w:rsidR="00522DB9" w:rsidRPr="00447422" w:rsidRDefault="00C140B4" w:rsidP="00522DB9">
      <w:pPr>
        <w:autoSpaceDE w:val="0"/>
        <w:autoSpaceDN w:val="0"/>
        <w:adjustRightInd w:val="0"/>
        <w:spacing w:after="0" w:line="240" w:lineRule="auto"/>
        <w:jc w:val="both"/>
        <w:rPr>
          <w:rFonts w:ascii="Arial" w:hAnsi="Arial" w:cs="Arial"/>
          <w:sz w:val="24"/>
          <w:szCs w:val="24"/>
        </w:rPr>
      </w:pPr>
    </w:p>
    <w:p w:rsidR="00522DB9" w:rsidRPr="00447422" w:rsidRDefault="00C140B4" w:rsidP="007B1968">
      <w:pPr>
        <w:spacing w:after="0" w:line="360" w:lineRule="auto"/>
        <w:jc w:val="both"/>
        <w:rPr>
          <w:rFonts w:ascii="Arial" w:hAnsi="Arial" w:cs="Arial"/>
          <w:bCs/>
          <w:sz w:val="24"/>
          <w:szCs w:val="24"/>
          <w:lang w:val="ro-RO"/>
        </w:rPr>
      </w:pPr>
    </w:p>
    <w:p w:rsidR="00522DB9" w:rsidRPr="00447422" w:rsidRDefault="00C140B4" w:rsidP="007B1968">
      <w:pPr>
        <w:spacing w:after="0" w:line="360" w:lineRule="auto"/>
        <w:jc w:val="both"/>
        <w:rPr>
          <w:rFonts w:ascii="Arial" w:hAnsi="Arial" w:cs="Arial"/>
          <w:bCs/>
          <w:sz w:val="24"/>
          <w:szCs w:val="24"/>
          <w:lang w:val="ro-RO"/>
        </w:rPr>
      </w:pPr>
    </w:p>
    <w:p w:rsidR="00522DB9" w:rsidRPr="00447422" w:rsidRDefault="00C140B4" w:rsidP="00522DB9">
      <w:pPr>
        <w:autoSpaceDE w:val="0"/>
        <w:autoSpaceDN w:val="0"/>
        <w:adjustRightInd w:val="0"/>
        <w:spacing w:after="0" w:line="240" w:lineRule="auto"/>
        <w:jc w:val="both"/>
        <w:rPr>
          <w:rFonts w:ascii="Arial" w:hAnsi="Arial" w:cs="Arial"/>
          <w:sz w:val="24"/>
          <w:szCs w:val="24"/>
        </w:rPr>
      </w:pPr>
    </w:p>
    <w:p w:rsidR="00522DB9" w:rsidRPr="00447422" w:rsidRDefault="00C140B4" w:rsidP="007B1968">
      <w:pPr>
        <w:spacing w:after="0" w:line="360" w:lineRule="auto"/>
        <w:jc w:val="both"/>
        <w:rPr>
          <w:rFonts w:ascii="Arial" w:hAnsi="Arial" w:cs="Arial"/>
          <w:bCs/>
          <w:sz w:val="24"/>
          <w:szCs w:val="24"/>
          <w:lang w:val="ro-RO"/>
        </w:rPr>
      </w:pPr>
    </w:p>
    <w:p w:rsidR="00522DB9" w:rsidRPr="00447422" w:rsidRDefault="00C140B4" w:rsidP="007B1968">
      <w:pPr>
        <w:spacing w:after="0" w:line="360" w:lineRule="auto"/>
        <w:jc w:val="both"/>
        <w:rPr>
          <w:rFonts w:ascii="Arial" w:hAnsi="Arial" w:cs="Arial"/>
          <w:bCs/>
          <w:sz w:val="24"/>
          <w:szCs w:val="24"/>
          <w:lang w:val="ro-RO"/>
        </w:rPr>
      </w:pPr>
    </w:p>
    <w:sectPr w:rsidR="00522DB9" w:rsidRPr="00447422" w:rsidSect="00BB1752">
      <w:footerReference w:type="even" r:id="rId12"/>
      <w:footerReference w:type="default" r:id="rId13"/>
      <w:headerReference w:type="first" r:id="rId14"/>
      <w:footerReference w:type="first" r:id="rId15"/>
      <w:type w:val="continuous"/>
      <w:pgSz w:w="11907" w:h="16840" w:code="9"/>
      <w:pgMar w:top="907" w:right="799" w:bottom="907" w:left="113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2667" w:rsidRDefault="004C2667" w:rsidP="004C2667">
      <w:pPr>
        <w:spacing w:after="0" w:line="240" w:lineRule="auto"/>
      </w:pPr>
      <w:r>
        <w:separator/>
      </w:r>
    </w:p>
  </w:endnote>
  <w:endnote w:type="continuationSeparator" w:id="0">
    <w:p w:rsidR="004C2667" w:rsidRDefault="004C2667" w:rsidP="004C26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80" w:rsidRDefault="007D5CC0" w:rsidP="00BA7094">
    <w:pPr>
      <w:pStyle w:val="Footer"/>
      <w:framePr w:wrap="around" w:vAnchor="text" w:hAnchor="margin" w:xAlign="right" w:y="1"/>
      <w:rPr>
        <w:rStyle w:val="PageNumber"/>
      </w:rPr>
    </w:pPr>
    <w:r>
      <w:rPr>
        <w:rStyle w:val="PageNumber"/>
      </w:rPr>
      <w:fldChar w:fldCharType="begin"/>
    </w:r>
    <w:r w:rsidR="00A13284">
      <w:rPr>
        <w:rStyle w:val="PageNumber"/>
      </w:rPr>
      <w:instrText xml:space="preserve">PAGE  </w:instrText>
    </w:r>
    <w:r>
      <w:rPr>
        <w:rStyle w:val="PageNumber"/>
      </w:rPr>
      <w:fldChar w:fldCharType="separate"/>
    </w:r>
    <w:r w:rsidR="00A13284">
      <w:rPr>
        <w:rStyle w:val="PageNumber"/>
        <w:noProof/>
      </w:rPr>
      <w:t>2</w:t>
    </w:r>
    <w:r>
      <w:rPr>
        <w:rStyle w:val="PageNumber"/>
      </w:rPr>
      <w:fldChar w:fldCharType="end"/>
    </w:r>
  </w:p>
  <w:p w:rsidR="00B72680" w:rsidRDefault="00C140B4" w:rsidP="00601C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Content>
          <w:p w:rsidR="00992A14" w:rsidRPr="007A4C64" w:rsidRDefault="00A13284" w:rsidP="00C44321">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sidR="006D7051">
              <w:rPr>
                <w:rFonts w:ascii="Arial" w:hAnsi="Arial" w:cs="Arial"/>
                <w:b/>
                <w:sz w:val="20"/>
                <w:szCs w:val="20"/>
              </w:rPr>
              <w:t xml:space="preserve"> SUCEAVA</w:t>
            </w:r>
          </w:p>
          <w:p w:rsidR="00992A14" w:rsidRPr="007A4C64" w:rsidRDefault="00A13284" w:rsidP="00992A14">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Str. </w:t>
            </w:r>
            <w:r w:rsidR="006D7051">
              <w:rPr>
                <w:rFonts w:ascii="Arial" w:hAnsi="Arial" w:cs="Arial"/>
                <w:color w:val="00214E"/>
                <w:sz w:val="20"/>
                <w:szCs w:val="20"/>
                <w:lang w:val="ro-RO"/>
              </w:rPr>
              <w:t>Bistritei</w:t>
            </w:r>
            <w:r w:rsidRPr="007A4C64">
              <w:rPr>
                <w:rFonts w:ascii="Arial" w:hAnsi="Arial" w:cs="Arial"/>
                <w:color w:val="00214E"/>
                <w:sz w:val="20"/>
                <w:szCs w:val="20"/>
                <w:lang w:val="ro-RO"/>
              </w:rPr>
              <w:t xml:space="preserve">, Nr. </w:t>
            </w:r>
            <w:r w:rsidR="006D7051">
              <w:rPr>
                <w:rFonts w:ascii="Arial" w:hAnsi="Arial" w:cs="Arial"/>
                <w:color w:val="00214E"/>
                <w:sz w:val="20"/>
                <w:szCs w:val="20"/>
                <w:lang w:val="ro-RO"/>
              </w:rPr>
              <w:t>1A</w:t>
            </w:r>
            <w:r w:rsidRPr="007A4C64">
              <w:rPr>
                <w:rFonts w:ascii="Arial" w:hAnsi="Arial" w:cs="Arial"/>
                <w:color w:val="00214E"/>
                <w:sz w:val="20"/>
                <w:szCs w:val="20"/>
                <w:lang w:val="ro-RO"/>
              </w:rPr>
              <w:t xml:space="preserve">, Loc. </w:t>
            </w:r>
            <w:r w:rsidR="006D7051">
              <w:rPr>
                <w:rFonts w:ascii="Arial" w:hAnsi="Arial" w:cs="Arial"/>
                <w:color w:val="00214E"/>
                <w:sz w:val="20"/>
                <w:szCs w:val="20"/>
                <w:lang w:val="ro-RO"/>
              </w:rPr>
              <w:t>Suceava,</w:t>
            </w:r>
            <w:r w:rsidRPr="007A4C64">
              <w:rPr>
                <w:rFonts w:ascii="Arial" w:hAnsi="Arial" w:cs="Arial"/>
                <w:color w:val="00214E"/>
                <w:sz w:val="20"/>
                <w:szCs w:val="20"/>
                <w:lang w:val="ro-RO"/>
              </w:rPr>
              <w:t xml:space="preserve"> Cod </w:t>
            </w:r>
            <w:r w:rsidR="006D7051">
              <w:rPr>
                <w:rFonts w:ascii="Arial" w:hAnsi="Arial" w:cs="Arial"/>
                <w:color w:val="00214E"/>
                <w:sz w:val="20"/>
                <w:szCs w:val="20"/>
                <w:lang w:val="ro-RO"/>
              </w:rPr>
              <w:t>720264</w:t>
            </w:r>
            <w:r w:rsidRPr="007A4C64">
              <w:rPr>
                <w:rFonts w:ascii="Arial" w:hAnsi="Arial" w:cs="Arial"/>
                <w:color w:val="00214E"/>
                <w:sz w:val="20"/>
                <w:szCs w:val="20"/>
                <w:lang w:val="ro-RO"/>
              </w:rPr>
              <w:t>.</w:t>
            </w:r>
          </w:p>
          <w:p w:rsidR="00992A14" w:rsidRPr="007A4C64" w:rsidRDefault="00A13284" w:rsidP="00C44321">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E-mail: </w:t>
            </w:r>
            <w:r w:rsidR="006D7051">
              <w:rPr>
                <w:rFonts w:ascii="Arial" w:hAnsi="Arial" w:cs="Arial"/>
                <w:color w:val="00214E"/>
                <w:sz w:val="20"/>
                <w:szCs w:val="20"/>
                <w:lang w:val="ro-RO"/>
              </w:rPr>
              <w:t>office@apmsv.anpm.ro</w:t>
            </w:r>
            <w:r w:rsidRPr="007A4C64">
              <w:rPr>
                <w:rFonts w:ascii="Arial" w:hAnsi="Arial" w:cs="Arial"/>
                <w:color w:val="00214E"/>
                <w:sz w:val="20"/>
                <w:szCs w:val="20"/>
                <w:lang w:val="ro-RO"/>
              </w:rPr>
              <w:t xml:space="preserve">, Tel. </w:t>
            </w:r>
            <w:r w:rsidR="006D7051">
              <w:rPr>
                <w:rFonts w:ascii="Arial" w:hAnsi="Arial" w:cs="Arial"/>
                <w:color w:val="00214E"/>
                <w:sz w:val="20"/>
                <w:szCs w:val="20"/>
                <w:lang w:val="ro-RO"/>
              </w:rPr>
              <w:t>0230514056</w:t>
            </w:r>
            <w:r w:rsidRPr="007A4C64">
              <w:rPr>
                <w:rFonts w:ascii="Arial" w:hAnsi="Arial" w:cs="Arial"/>
                <w:color w:val="00214E"/>
                <w:sz w:val="20"/>
                <w:szCs w:val="20"/>
                <w:lang w:val="ro-RO"/>
              </w:rPr>
              <w:t xml:space="preserve">, Fax </w:t>
            </w:r>
            <w:r w:rsidR="006D7051">
              <w:rPr>
                <w:rFonts w:ascii="Arial" w:hAnsi="Arial" w:cs="Arial"/>
                <w:color w:val="00214E"/>
                <w:sz w:val="20"/>
                <w:szCs w:val="20"/>
                <w:lang w:val="ro-RO"/>
              </w:rPr>
              <w:t>0230514059</w:t>
            </w:r>
            <w:r w:rsidRPr="007A4C64">
              <w:rPr>
                <w:rFonts w:ascii="Arial" w:hAnsi="Arial" w:cs="Arial"/>
                <w:color w:val="00214E"/>
                <w:sz w:val="20"/>
                <w:szCs w:val="20"/>
                <w:lang w:val="ro-RO"/>
              </w:rPr>
              <w:t>.</w:t>
            </w:r>
          </w:p>
        </w:sdtContent>
      </w:sdt>
      <w:p w:rsidR="00B72680" w:rsidRPr="00C44321" w:rsidRDefault="00A13284" w:rsidP="00C44321">
        <w:pPr>
          <w:pStyle w:val="Footer"/>
          <w:jc w:val="center"/>
        </w:pPr>
        <w:r>
          <w:t xml:space="preserve"> </w:t>
        </w:r>
        <w:r w:rsidR="007D5CC0">
          <w:fldChar w:fldCharType="begin"/>
        </w:r>
        <w:r>
          <w:instrText xml:space="preserve"> PAGE   \* MERGEFORMAT </w:instrText>
        </w:r>
        <w:r w:rsidR="007D5CC0">
          <w:fldChar w:fldCharType="separate"/>
        </w:r>
        <w:r w:rsidR="00C140B4">
          <w:rPr>
            <w:noProof/>
          </w:rPr>
          <w:t>2</w:t>
        </w:r>
        <w:r w:rsidR="007D5CC0">
          <w:rPr>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alias w:val="Câmp editabil text"/>
      <w:tag w:val="CampEditabil"/>
      <w:id w:val="1226721980"/>
    </w:sdtPr>
    <w:sdtEndPr>
      <w:rPr>
        <w:sz w:val="22"/>
        <w:szCs w:val="22"/>
      </w:rPr>
    </w:sdtEndPr>
    <w:sdtContent>
      <w:p w:rsidR="006D7051" w:rsidRDefault="00A13284" w:rsidP="006D7051">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sidR="006D7051">
          <w:rPr>
            <w:rFonts w:ascii="Arial" w:hAnsi="Arial" w:cs="Arial"/>
            <w:b/>
            <w:sz w:val="20"/>
            <w:szCs w:val="20"/>
          </w:rPr>
          <w:t xml:space="preserve"> SUCEAVA</w:t>
        </w:r>
      </w:p>
      <w:p w:rsidR="00992A14" w:rsidRPr="007A4C64" w:rsidRDefault="00A13284" w:rsidP="006D7051">
        <w:pPr>
          <w:pStyle w:val="Footer"/>
          <w:pBdr>
            <w:top w:val="single" w:sz="4" w:space="1" w:color="auto"/>
          </w:pBdr>
          <w:jc w:val="center"/>
          <w:rPr>
            <w:rFonts w:ascii="Arial" w:hAnsi="Arial" w:cs="Arial"/>
            <w:color w:val="00214E"/>
            <w:sz w:val="20"/>
            <w:szCs w:val="20"/>
            <w:lang w:val="ro-RO"/>
          </w:rPr>
        </w:pPr>
        <w:r w:rsidRPr="007A4C64">
          <w:rPr>
            <w:rFonts w:ascii="Arial" w:hAnsi="Arial" w:cs="Arial"/>
            <w:color w:val="00214E"/>
            <w:sz w:val="20"/>
            <w:szCs w:val="20"/>
            <w:lang w:val="ro-RO"/>
          </w:rPr>
          <w:t>Str.</w:t>
        </w:r>
        <w:r w:rsidR="006D7051">
          <w:rPr>
            <w:rFonts w:ascii="Arial" w:hAnsi="Arial" w:cs="Arial"/>
            <w:color w:val="00214E"/>
            <w:sz w:val="20"/>
            <w:szCs w:val="20"/>
            <w:lang w:val="ro-RO"/>
          </w:rPr>
          <w:t>Bistritei</w:t>
        </w:r>
        <w:r w:rsidRPr="007A4C64">
          <w:rPr>
            <w:rFonts w:ascii="Arial" w:hAnsi="Arial" w:cs="Arial"/>
            <w:color w:val="00214E"/>
            <w:sz w:val="20"/>
            <w:szCs w:val="20"/>
            <w:lang w:val="ro-RO"/>
          </w:rPr>
          <w:t xml:space="preserve">, Nr. </w:t>
        </w:r>
        <w:r w:rsidR="006D7051">
          <w:rPr>
            <w:rFonts w:ascii="Arial" w:hAnsi="Arial" w:cs="Arial"/>
            <w:color w:val="00214E"/>
            <w:sz w:val="20"/>
            <w:szCs w:val="20"/>
            <w:lang w:val="ro-RO"/>
          </w:rPr>
          <w:t>1a,</w:t>
        </w:r>
        <w:r w:rsidRPr="007A4C64">
          <w:rPr>
            <w:rFonts w:ascii="Arial" w:hAnsi="Arial" w:cs="Arial"/>
            <w:color w:val="00214E"/>
            <w:sz w:val="20"/>
            <w:szCs w:val="20"/>
            <w:lang w:val="ro-RO"/>
          </w:rPr>
          <w:t xml:space="preserve"> Loc.</w:t>
        </w:r>
        <w:r w:rsidR="006D7051">
          <w:rPr>
            <w:rFonts w:ascii="Arial" w:hAnsi="Arial" w:cs="Arial"/>
            <w:color w:val="00214E"/>
            <w:sz w:val="20"/>
            <w:szCs w:val="20"/>
            <w:lang w:val="ro-RO"/>
          </w:rPr>
          <w:t>Suceava</w:t>
        </w:r>
        <w:r w:rsidRPr="007A4C64">
          <w:rPr>
            <w:rFonts w:ascii="Arial" w:hAnsi="Arial" w:cs="Arial"/>
            <w:color w:val="00214E"/>
            <w:sz w:val="20"/>
            <w:szCs w:val="20"/>
            <w:lang w:val="ro-RO"/>
          </w:rPr>
          <w:t xml:space="preserve">, Cod </w:t>
        </w:r>
        <w:r w:rsidR="006D7051">
          <w:rPr>
            <w:rFonts w:ascii="Arial" w:hAnsi="Arial" w:cs="Arial"/>
            <w:color w:val="00214E"/>
            <w:sz w:val="20"/>
            <w:szCs w:val="20"/>
            <w:lang w:val="ro-RO"/>
          </w:rPr>
          <w:t>720264</w:t>
        </w:r>
        <w:r w:rsidRPr="007A4C64">
          <w:rPr>
            <w:rFonts w:ascii="Arial" w:hAnsi="Arial" w:cs="Arial"/>
            <w:color w:val="00214E"/>
            <w:sz w:val="20"/>
            <w:szCs w:val="20"/>
            <w:lang w:val="ro-RO"/>
          </w:rPr>
          <w:t>,</w:t>
        </w:r>
      </w:p>
      <w:p w:rsidR="00B72680" w:rsidRPr="00992A14" w:rsidRDefault="00A13284" w:rsidP="00992A14">
        <w:pPr>
          <w:pStyle w:val="Header"/>
          <w:tabs>
            <w:tab w:val="clear" w:pos="4680"/>
          </w:tabs>
          <w:jc w:val="center"/>
          <w:rPr>
            <w:rFonts w:ascii="Arial" w:hAnsi="Arial" w:cs="Arial"/>
            <w:color w:val="00214E"/>
            <w:lang w:val="ro-RO"/>
          </w:rPr>
        </w:pPr>
        <w:r w:rsidRPr="007A4C64">
          <w:rPr>
            <w:rFonts w:ascii="Arial" w:hAnsi="Arial" w:cs="Arial"/>
            <w:color w:val="00214E"/>
            <w:sz w:val="20"/>
            <w:szCs w:val="20"/>
            <w:lang w:val="ro-RO"/>
          </w:rPr>
          <w:t>E-mail:</w:t>
        </w:r>
        <w:r w:rsidR="006D7051">
          <w:rPr>
            <w:rFonts w:ascii="Arial" w:hAnsi="Arial" w:cs="Arial"/>
            <w:color w:val="00214E"/>
            <w:sz w:val="20"/>
            <w:szCs w:val="20"/>
            <w:lang w:val="ro-RO"/>
          </w:rPr>
          <w:t>office</w:t>
        </w:r>
        <w:r w:rsidR="006D7051">
          <w:rPr>
            <w:rFonts w:ascii="Arial" w:hAnsi="Arial" w:cs="Arial"/>
            <w:color w:val="00214E"/>
            <w:sz w:val="20"/>
            <w:szCs w:val="20"/>
          </w:rPr>
          <w:t>@apmsv.anpm.ro</w:t>
        </w:r>
        <w:r w:rsidRPr="007A4C64">
          <w:rPr>
            <w:rFonts w:ascii="Arial" w:hAnsi="Arial" w:cs="Arial"/>
            <w:color w:val="00214E"/>
            <w:sz w:val="20"/>
            <w:szCs w:val="20"/>
            <w:lang w:val="ro-RO"/>
          </w:rPr>
          <w:t>, Tel.</w:t>
        </w:r>
        <w:r w:rsidR="006D7051">
          <w:rPr>
            <w:rFonts w:ascii="Arial" w:hAnsi="Arial" w:cs="Arial"/>
            <w:color w:val="00214E"/>
            <w:sz w:val="20"/>
            <w:szCs w:val="20"/>
            <w:lang w:val="ro-RO"/>
          </w:rPr>
          <w:t>514056,</w:t>
        </w:r>
        <w:r w:rsidRPr="007A4C64">
          <w:rPr>
            <w:rFonts w:ascii="Arial" w:hAnsi="Arial" w:cs="Arial"/>
            <w:color w:val="00214E"/>
            <w:sz w:val="20"/>
            <w:szCs w:val="20"/>
            <w:lang w:val="ro-RO"/>
          </w:rPr>
          <w:t xml:space="preserve"> Fax </w:t>
        </w:r>
        <w:r w:rsidR="006D7051">
          <w:rPr>
            <w:rFonts w:ascii="Arial" w:hAnsi="Arial" w:cs="Arial"/>
            <w:color w:val="00214E"/>
            <w:sz w:val="20"/>
            <w:szCs w:val="20"/>
            <w:lang w:val="ro-RO"/>
          </w:rPr>
          <w:t>514059</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2667" w:rsidRDefault="004C2667" w:rsidP="004C2667">
      <w:pPr>
        <w:spacing w:after="0" w:line="240" w:lineRule="auto"/>
      </w:pPr>
      <w:r>
        <w:separator/>
      </w:r>
    </w:p>
  </w:footnote>
  <w:footnote w:type="continuationSeparator" w:id="0">
    <w:p w:rsidR="004C2667" w:rsidRDefault="004C2667" w:rsidP="004C26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042" w:rsidRPr="00535A6C" w:rsidRDefault="007D5CC0" w:rsidP="00EB548E">
    <w:pPr>
      <w:pStyle w:val="Header"/>
      <w:tabs>
        <w:tab w:val="clear" w:pos="4680"/>
        <w:tab w:val="clear" w:pos="9360"/>
        <w:tab w:val="left" w:pos="9000"/>
      </w:tabs>
      <w:jc w:val="center"/>
      <w:rPr>
        <w:rFonts w:ascii="Arial" w:hAnsi="Arial" w:cs="Arial"/>
        <w:color w:val="00214E"/>
        <w:sz w:val="32"/>
        <w:szCs w:val="32"/>
        <w:lang w:val="ro-RO"/>
      </w:rPr>
    </w:pPr>
    <w:r w:rsidRPr="007D5CC0">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left:0;text-align:left;margin-left:450.5pt;margin-top:6.65pt;width:52pt;height:43.8pt;z-index:-251658240">
          <v:imagedata r:id="rId1" o:title=""/>
        </v:shape>
        <o:OLEObject Type="Embed" ProgID="CorelDRAW.Graphic.13" ShapeID="_x0000_s2089" DrawAspect="Content" ObjectID="_1501057205" r:id="rId2"/>
      </w:pict>
    </w:r>
    <w:r w:rsidR="00A13284">
      <w:rPr>
        <w:noProof/>
        <w:lang w:val="ro-RO" w:eastAsia="ro-RO"/>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A13284" w:rsidRPr="00A75327">
      <w:rPr>
        <w:lang w:val="ro-RO"/>
      </w:rPr>
      <w:tab/>
      <w:t xml:space="preserve">   </w:t>
    </w:r>
    <w:sdt>
      <w:sdtPr>
        <w:rPr>
          <w:lang w:val="ro-RO"/>
        </w:rPr>
        <w:alias w:val="Câmp editabil text"/>
        <w:tag w:val="CampEditabil"/>
        <w:id w:val="698361725"/>
      </w:sdtPr>
      <w:sdtContent>
        <w:r w:rsidR="00A13284" w:rsidRPr="00535A6C">
          <w:rPr>
            <w:rFonts w:ascii="Arial" w:hAnsi="Arial" w:cs="Arial"/>
            <w:b/>
            <w:color w:val="00214E"/>
            <w:sz w:val="32"/>
            <w:szCs w:val="32"/>
            <w:lang w:val="ro-RO"/>
          </w:rPr>
          <w:t>Ministerul Mediului, Apelor şi Pădurilor</w:t>
        </w:r>
      </w:sdtContent>
    </w:sdt>
  </w:p>
  <w:p w:rsidR="00652042" w:rsidRPr="00535A6C" w:rsidRDefault="007D5CC0"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Content>
        <w:r w:rsidR="00A13284" w:rsidRPr="00535A6C">
          <w:rPr>
            <w:rFonts w:ascii="Arial" w:hAnsi="Arial" w:cs="Arial"/>
            <w:b/>
            <w:color w:val="00214E"/>
            <w:sz w:val="36"/>
            <w:szCs w:val="36"/>
            <w:lang w:val="ro-RO"/>
          </w:rPr>
          <w:t>Agenţia Naţională pentru Protecţia</w:t>
        </w:r>
        <w:r w:rsidR="00A13284">
          <w:rPr>
            <w:rFonts w:ascii="Arial" w:hAnsi="Arial" w:cs="Arial"/>
            <w:b/>
            <w:color w:val="00214E"/>
            <w:sz w:val="36"/>
            <w:szCs w:val="36"/>
            <w:lang w:val="ro-RO"/>
          </w:rPr>
          <w:t xml:space="preserve"> Mediului</w:t>
        </w:r>
      </w:sdtContent>
    </w:sdt>
  </w:p>
  <w:p w:rsidR="00652042" w:rsidRPr="003167DA" w:rsidRDefault="00C140B4"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C140B4"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7D5CC0" w:rsidP="00891127">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Content>
              <w:r w:rsidR="00A13284" w:rsidRPr="00535A6C">
                <w:rPr>
                  <w:rFonts w:ascii="Arial" w:hAnsi="Arial" w:cs="Arial"/>
                  <w:b/>
                  <w:bCs/>
                  <w:color w:val="000000" w:themeColor="text1"/>
                  <w:sz w:val="28"/>
                  <w:szCs w:val="28"/>
                  <w:lang w:val="ro-RO"/>
                </w:rPr>
                <w:t xml:space="preserve">AGENŢIA PENTRU PROTECŢIA MEDIULUI </w:t>
              </w:r>
              <w:r w:rsidR="00891127">
                <w:rPr>
                  <w:rFonts w:ascii="Arial" w:hAnsi="Arial" w:cs="Arial"/>
                  <w:b/>
                  <w:bCs/>
                  <w:color w:val="000000" w:themeColor="text1"/>
                  <w:sz w:val="28"/>
                  <w:szCs w:val="28"/>
                  <w:lang w:val="ro-RO"/>
                </w:rPr>
                <w:t>SUCEAVA</w:t>
              </w:r>
            </w:sdtContent>
          </w:sdt>
        </w:p>
      </w:tc>
    </w:tr>
  </w:tbl>
  <w:p w:rsidR="00B72680" w:rsidRPr="0090788F" w:rsidRDefault="00C140B4"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2">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38D7663"/>
    <w:multiLevelType w:val="hybridMultilevel"/>
    <w:tmpl w:val="D3EC9E6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55F56B4B"/>
    <w:multiLevelType w:val="multilevel"/>
    <w:tmpl w:val="D0606C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678B1119"/>
    <w:multiLevelType w:val="hybridMultilevel"/>
    <w:tmpl w:val="8258063C"/>
    <w:lvl w:ilvl="0" w:tplc="6A0A94DC">
      <w:numFmt w:val="bullet"/>
      <w:pStyle w:val="ListBullet"/>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7">
    <w:nsid w:val="6DB046FB"/>
    <w:multiLevelType w:val="hybridMultilevel"/>
    <w:tmpl w:val="FD9250C4"/>
    <w:lvl w:ilvl="0" w:tplc="8A08DC4C">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4"/>
  </w:num>
  <w:num w:numId="5">
    <w:abstractNumId w:val="0"/>
  </w:num>
  <w:num w:numId="6">
    <w:abstractNumId w:val="7"/>
  </w:num>
  <w:num w:numId="7">
    <w:abstractNumId w:val="3"/>
  </w:num>
  <w:num w:numId="8">
    <w:abstractNumId w:val="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Full" w:cryptAlgorithmClass="hash" w:cryptAlgorithmType="typeAny" w:cryptAlgorithmSid="4" w:cryptSpinCount="50000" w:hash="ixkNgl5Ub+1AfmUmq778RU03OT8=" w:salt="gecomLsMJDjGJjJfIdB7TA=="/>
  <w:defaultTabStop w:val="708"/>
  <w:hyphenationZone w:val="425"/>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rsids>
    <w:rsidRoot w:val="004C2667"/>
    <w:rsid w:val="00053B22"/>
    <w:rsid w:val="000A22EE"/>
    <w:rsid w:val="000C421B"/>
    <w:rsid w:val="001A0AD7"/>
    <w:rsid w:val="001B1F8C"/>
    <w:rsid w:val="003B25B3"/>
    <w:rsid w:val="004C2667"/>
    <w:rsid w:val="005046F3"/>
    <w:rsid w:val="005A47FE"/>
    <w:rsid w:val="005B13CF"/>
    <w:rsid w:val="005E1484"/>
    <w:rsid w:val="005F70C1"/>
    <w:rsid w:val="006D7051"/>
    <w:rsid w:val="007417BB"/>
    <w:rsid w:val="007D328C"/>
    <w:rsid w:val="007D5CC0"/>
    <w:rsid w:val="007F013B"/>
    <w:rsid w:val="00891127"/>
    <w:rsid w:val="00A02D3E"/>
    <w:rsid w:val="00A13284"/>
    <w:rsid w:val="00A13393"/>
    <w:rsid w:val="00AD4E53"/>
    <w:rsid w:val="00BC4253"/>
    <w:rsid w:val="00BE3B2C"/>
    <w:rsid w:val="00C140B4"/>
    <w:rsid w:val="00DD1462"/>
    <w:rsid w:val="00EB4DA3"/>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 w:type="character" w:customStyle="1" w:styleId="sttlinie">
    <w:name w:val="st_tlinie"/>
    <w:basedOn w:val="DefaultParagraphFont"/>
    <w:rsid w:val="007F013B"/>
  </w:style>
  <w:style w:type="character" w:customStyle="1" w:styleId="stlinie">
    <w:name w:val="st_linie"/>
    <w:basedOn w:val="DefaultParagraphFont"/>
    <w:rsid w:val="005A47FE"/>
  </w:style>
  <w:style w:type="character" w:customStyle="1" w:styleId="sttpar">
    <w:name w:val="st_tpar"/>
    <w:basedOn w:val="DefaultParagraphFont"/>
    <w:rsid w:val="006D7051"/>
  </w:style>
  <w:style w:type="character" w:customStyle="1" w:styleId="sttpunct">
    <w:name w:val="st_tpunct"/>
    <w:basedOn w:val="DefaultParagraphFont"/>
    <w:rsid w:val="006D7051"/>
  </w:style>
  <w:style w:type="character" w:customStyle="1" w:styleId="stlitera">
    <w:name w:val="st_litera"/>
    <w:basedOn w:val="DefaultParagraphFont"/>
    <w:rsid w:val="005F70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5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webSettings.xml><?xml version="1.0" encoding="utf-8"?>
<w:webSettings xmlns:r="http://schemas.openxmlformats.org/officeDocument/2006/relationships" xmlns:w="http://schemas.openxmlformats.org/wordprocessingml/2006/main">
  <w:divs>
    <w:div w:id="329405720">
      <w:bodyDiv w:val="1"/>
      <w:marLeft w:val="0"/>
      <w:marRight w:val="0"/>
      <w:marTop w:val="0"/>
      <w:marBottom w:val="0"/>
      <w:divBdr>
        <w:top w:val="none" w:sz="0" w:space="0" w:color="auto"/>
        <w:left w:val="none" w:sz="0" w:space="0" w:color="auto"/>
        <w:bottom w:val="none" w:sz="0" w:space="0" w:color="auto"/>
        <w:right w:val="none" w:sz="0" w:space="0" w:color="auto"/>
      </w:divBdr>
    </w:div>
    <w:div w:id="688409791">
      <w:bodyDiv w:val="1"/>
      <w:marLeft w:val="0"/>
      <w:marRight w:val="0"/>
      <w:marTop w:val="0"/>
      <w:marBottom w:val="0"/>
      <w:divBdr>
        <w:top w:val="none" w:sz="0" w:space="0" w:color="auto"/>
        <w:left w:val="none" w:sz="0" w:space="0" w:color="auto"/>
        <w:bottom w:val="none" w:sz="0" w:space="0" w:color="auto"/>
        <w:right w:val="none" w:sz="0" w:space="0" w:color="auto"/>
      </w:divBdr>
    </w:div>
    <w:div w:id="1016230659">
      <w:bodyDiv w:val="1"/>
      <w:marLeft w:val="0"/>
      <w:marRight w:val="0"/>
      <w:marTop w:val="0"/>
      <w:marBottom w:val="0"/>
      <w:divBdr>
        <w:top w:val="none" w:sz="0" w:space="0" w:color="auto"/>
        <w:left w:val="none" w:sz="0" w:space="0" w:color="auto"/>
        <w:bottom w:val="none" w:sz="0" w:space="0" w:color="auto"/>
        <w:right w:val="none" w:sz="0" w:space="0" w:color="auto"/>
      </w:divBdr>
    </w:div>
    <w:div w:id="1501778280">
      <w:bodyDiv w:val="1"/>
      <w:marLeft w:val="0"/>
      <w:marRight w:val="0"/>
      <w:marTop w:val="0"/>
      <w:marBottom w:val="0"/>
      <w:divBdr>
        <w:top w:val="none" w:sz="0" w:space="0" w:color="auto"/>
        <w:left w:val="none" w:sz="0" w:space="0" w:color="auto"/>
        <w:bottom w:val="none" w:sz="0" w:space="0" w:color="auto"/>
        <w:right w:val="none" w:sz="0" w:space="0" w:color="auto"/>
      </w:divBdr>
    </w:div>
    <w:div w:id="1593736749">
      <w:bodyDiv w:val="1"/>
      <w:marLeft w:val="0"/>
      <w:marRight w:val="0"/>
      <w:marTop w:val="0"/>
      <w:marBottom w:val="0"/>
      <w:divBdr>
        <w:top w:val="none" w:sz="0" w:space="0" w:color="auto"/>
        <w:left w:val="none" w:sz="0" w:space="0" w:color="auto"/>
        <w:bottom w:val="none" w:sz="0" w:space="0" w:color="auto"/>
        <w:right w:val="none" w:sz="0" w:space="0" w:color="auto"/>
      </w:divBdr>
    </w:div>
    <w:div w:id="1599366307">
      <w:bodyDiv w:val="1"/>
      <w:marLeft w:val="0"/>
      <w:marRight w:val="0"/>
      <w:marTop w:val="0"/>
      <w:marBottom w:val="0"/>
      <w:divBdr>
        <w:top w:val="none" w:sz="0" w:space="0" w:color="auto"/>
        <w:left w:val="none" w:sz="0" w:space="0" w:color="auto"/>
        <w:bottom w:val="none" w:sz="0" w:space="0" w:color="auto"/>
        <w:right w:val="none" w:sz="0" w:space="0" w:color="auto"/>
      </w:divBdr>
    </w:div>
    <w:div w:id="18396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A94D02D0D0A4A2F80BDDBBB0C011262"/>
        <w:category>
          <w:name w:val="General"/>
          <w:gallery w:val="placeholder"/>
        </w:category>
        <w:types>
          <w:type w:val="bbPlcHdr"/>
        </w:types>
        <w:behaviors>
          <w:behavior w:val="content"/>
        </w:behaviors>
        <w:guid w:val="{0F4BA73F-EEB5-41F8-A551-039D8C8077C5}"/>
      </w:docPartPr>
      <w:docPartBody>
        <w:p w:rsidR="007E25EC" w:rsidRDefault="00F026E3">
          <w:r w:rsidRPr="00C9089A">
            <w:rPr>
              <w:rStyle w:val="PlaceholderText"/>
            </w:rPr>
            <w:t>....</w:t>
          </w:r>
        </w:p>
      </w:docPartBody>
    </w:docPart>
    <w:docPart>
      <w:docPartPr>
        <w:name w:val="4B0413CF93D849288DC0D6DCD416D5D5"/>
        <w:category>
          <w:name w:val="General"/>
          <w:gallery w:val="placeholder"/>
        </w:category>
        <w:types>
          <w:type w:val="bbPlcHdr"/>
        </w:types>
        <w:behaviors>
          <w:behavior w:val="content"/>
        </w:behaviors>
        <w:guid w:val="{4AE9A477-6423-4EE4-9412-5C0D664DEC55}"/>
      </w:docPartPr>
      <w:docPartBody>
        <w:p w:rsidR="000F00FB" w:rsidRDefault="00D93609">
          <w:r w:rsidRPr="0005762F">
            <w:rPr>
              <w:rStyle w:val="PlaceholderText"/>
            </w:rPr>
            <w:t>....</w:t>
          </w:r>
        </w:p>
      </w:docPartBody>
    </w:docPart>
    <w:docPart>
      <w:docPartPr>
        <w:name w:val="1E66B6324C644F93A2921616F6DAD042"/>
        <w:category>
          <w:name w:val="General"/>
          <w:gallery w:val="placeholder"/>
        </w:category>
        <w:types>
          <w:type w:val="bbPlcHdr"/>
        </w:types>
        <w:behaviors>
          <w:behavior w:val="content"/>
        </w:behaviors>
        <w:guid w:val="{F4BA7A12-0F29-4760-B179-C8CDEB6EBBAC}"/>
      </w:docPartPr>
      <w:docPartBody>
        <w:p w:rsidR="00E227BA" w:rsidRDefault="00BD33E3">
          <w:r w:rsidRPr="002374F1">
            <w:rPr>
              <w:rStyle w:val="PlaceholderText"/>
            </w:rPr>
            <w:t>număr</w:t>
          </w:r>
        </w:p>
      </w:docPartBody>
    </w:docPart>
    <w:docPart>
      <w:docPartPr>
        <w:name w:val="1C39BB0E60A44C0C809633B4C3E6625F"/>
        <w:category>
          <w:name w:val="General"/>
          <w:gallery w:val="placeholder"/>
        </w:category>
        <w:types>
          <w:type w:val="bbPlcHdr"/>
        </w:types>
        <w:behaviors>
          <w:behavior w:val="content"/>
        </w:behaviors>
        <w:guid w:val="{B0CF649D-42AA-4B18-813F-9314D0CC95D5}"/>
      </w:docPartPr>
      <w:docPartBody>
        <w:p w:rsidR="00E227BA" w:rsidRDefault="00BD33E3">
          <w:r w:rsidRPr="002374F1">
            <w:rPr>
              <w:rStyle w:val="PlaceholderText"/>
            </w:rPr>
            <w:t>AdresăSediuSocial</w:t>
          </w:r>
        </w:p>
      </w:docPartBody>
    </w:docPart>
    <w:docPart>
      <w:docPartPr>
        <w:name w:val="422577A4F77440BFA9AE62B983DC167A"/>
        <w:category>
          <w:name w:val="General"/>
          <w:gallery w:val="placeholder"/>
        </w:category>
        <w:types>
          <w:type w:val="bbPlcHdr"/>
        </w:types>
        <w:behaviors>
          <w:behavior w:val="content"/>
        </w:behaviors>
        <w:guid w:val="{B235EF0F-6539-4F58-A346-88738291D02D}"/>
      </w:docPartPr>
      <w:docPartBody>
        <w:p w:rsidR="004F58B2" w:rsidRDefault="006F3361">
          <w:r w:rsidRPr="000732BD">
            <w:rPr>
              <w:rStyle w:val="PlaceholderText"/>
            </w:rPr>
            <w:t>zz.ll.aaaa</w:t>
          </w:r>
        </w:p>
      </w:docPartBody>
    </w:docPart>
    <w:docPart>
      <w:docPartPr>
        <w:name w:val="DC0E0601A955467A8D075E830AD388BE"/>
        <w:category>
          <w:name w:val="General"/>
          <w:gallery w:val="placeholder"/>
        </w:category>
        <w:types>
          <w:type w:val="bbPlcHdr"/>
        </w:types>
        <w:behaviors>
          <w:behavior w:val="content"/>
        </w:behaviors>
        <w:guid w:val="{1D88C14B-1FE1-4AA3-9D50-9C588463E36D}"/>
      </w:docPartPr>
      <w:docPartBody>
        <w:p w:rsidR="004F58B2" w:rsidRDefault="006F3361">
          <w:r w:rsidRPr="000732BD">
            <w:rPr>
              <w:rStyle w:val="PlaceholderText"/>
            </w:rPr>
            <w:t>OperatorEconomic</w:t>
          </w:r>
        </w:p>
      </w:docPartBody>
    </w:docPart>
    <w:docPart>
      <w:docPartPr>
        <w:name w:val="69A4604811574144B24B6959114727D2"/>
        <w:category>
          <w:name w:val="General"/>
          <w:gallery w:val="placeholder"/>
        </w:category>
        <w:types>
          <w:type w:val="bbPlcHdr"/>
        </w:types>
        <w:behaviors>
          <w:behavior w:val="content"/>
        </w:behaviors>
        <w:guid w:val="{BC7BEBF9-6FE9-4059-B8AF-1C8054185769}"/>
      </w:docPartPr>
      <w:docPartBody>
        <w:p w:rsidR="00B3752A" w:rsidRDefault="00706FB9">
          <w:r w:rsidRPr="00591698">
            <w:rPr>
              <w:rStyle w:val="PlaceholderText"/>
            </w:rPr>
            <w:t>ANPM/APM</w:t>
          </w:r>
        </w:p>
      </w:docPartBody>
    </w:docPart>
    <w:docPart>
      <w:docPartPr>
        <w:name w:val="4B79EEDA942C45679A3BD1BD43557DB0"/>
        <w:category>
          <w:name w:val="General"/>
          <w:gallery w:val="placeholder"/>
        </w:category>
        <w:types>
          <w:type w:val="bbPlcHdr"/>
        </w:types>
        <w:behaviors>
          <w:behavior w:val="content"/>
        </w:behaviors>
        <w:guid w:val="{5C29E7AE-DCB3-4005-B567-FF71FC5DCB88}"/>
      </w:docPartPr>
      <w:docPartBody>
        <w:p w:rsidR="0064270A" w:rsidRDefault="00FC640A">
          <w:r w:rsidRPr="00185C77">
            <w:rPr>
              <w:rStyle w:val="PlaceholderText"/>
            </w:rPr>
            <w:t>....</w:t>
          </w:r>
        </w:p>
      </w:docPartBody>
    </w:docPart>
    <w:docPart>
      <w:docPartPr>
        <w:name w:val="1C53098233974098B11ED4B4A33869E9"/>
        <w:category>
          <w:name w:val="General"/>
          <w:gallery w:val="placeholder"/>
        </w:category>
        <w:types>
          <w:type w:val="bbPlcHdr"/>
        </w:types>
        <w:behaviors>
          <w:behavior w:val="content"/>
        </w:behaviors>
        <w:guid w:val="{EBA2D865-21F2-4290-B3CE-0563E790A63A}"/>
      </w:docPartPr>
      <w:docPartBody>
        <w:p w:rsidR="0064270A" w:rsidRDefault="00FC640A">
          <w:r w:rsidRPr="00185C77">
            <w:rPr>
              <w:rStyle w:val="PlaceholderText"/>
            </w:rPr>
            <w:t>....</w:t>
          </w:r>
        </w:p>
      </w:docPartBody>
    </w:docPart>
    <w:docPart>
      <w:docPartPr>
        <w:name w:val="DefaultPlaceholder_1082065158"/>
        <w:category>
          <w:name w:val="General"/>
          <w:gallery w:val="placeholder"/>
        </w:category>
        <w:types>
          <w:type w:val="bbPlcHdr"/>
        </w:types>
        <w:behaviors>
          <w:behavior w:val="content"/>
        </w:behaviors>
        <w:guid w:val="{1EC00120-894F-4CEF-BB4A-E8BAB53D41AF}"/>
      </w:docPartPr>
      <w:docPartBody>
        <w:p w:rsidR="00AA0600" w:rsidRDefault="0033626A">
          <w:r w:rsidRPr="0041381C">
            <w:rPr>
              <w:rStyle w:val="PlaceholderText"/>
            </w:rPr>
            <w:t>Click here to enter text.</w:t>
          </w:r>
        </w:p>
      </w:docPartBody>
    </w:docPart>
    <w:docPart>
      <w:docPartPr>
        <w:name w:val="82AFFD0B57AA42A6ABA082B77D446F5C"/>
        <w:category>
          <w:name w:val="General"/>
          <w:gallery w:val="placeholder"/>
        </w:category>
        <w:types>
          <w:type w:val="bbPlcHdr"/>
        </w:types>
        <w:behaviors>
          <w:behavior w:val="content"/>
        </w:behaviors>
        <w:guid w:val="{67E6EB94-39AB-4914-A523-5E4B109A192D}"/>
      </w:docPartPr>
      <w:docPartBody>
        <w:p w:rsidR="00AA0600" w:rsidRDefault="0033626A">
          <w:r w:rsidRPr="0041381C">
            <w:rPr>
              <w:rStyle w:val="PlaceholderText"/>
            </w:rPr>
            <w:t>....</w:t>
          </w:r>
        </w:p>
      </w:docPartBody>
    </w:docPart>
    <w:docPart>
      <w:docPartPr>
        <w:name w:val="67594C30AB684841ACAE2EA4D5746903"/>
        <w:category>
          <w:name w:val="General"/>
          <w:gallery w:val="placeholder"/>
        </w:category>
        <w:types>
          <w:type w:val="bbPlcHdr"/>
        </w:types>
        <w:behaviors>
          <w:behavior w:val="content"/>
        </w:behaviors>
        <w:guid w:val="{3EF102B4-7A2F-46D1-8148-A221E2996497}"/>
      </w:docPartPr>
      <w:docPartBody>
        <w:p w:rsidR="00B25D25" w:rsidRDefault="00AA0600">
          <w:r w:rsidRPr="0041381C">
            <w:rPr>
              <w:rStyle w:val="PlaceholderText"/>
            </w:rPr>
            <w:t>....</w:t>
          </w:r>
        </w:p>
      </w:docPartBody>
    </w:docPart>
    <w:docPart>
      <w:docPartPr>
        <w:name w:val="35A93A0DC3D041A4BB5E3337A6F97C2B"/>
        <w:category>
          <w:name w:val="General"/>
          <w:gallery w:val="placeholder"/>
        </w:category>
        <w:types>
          <w:type w:val="bbPlcHdr"/>
        </w:types>
        <w:behaviors>
          <w:behavior w:val="content"/>
        </w:behaviors>
        <w:guid w:val="{940B842E-F12E-4CA3-A223-5962D302219F}"/>
      </w:docPartPr>
      <w:docPartBody>
        <w:p w:rsidR="00230DBF" w:rsidRDefault="007B0800">
          <w:r w:rsidRPr="0041381C">
            <w:rPr>
              <w:rStyle w:val="PlaceholderText"/>
            </w:rPr>
            <w:t>ANPM/APM</w:t>
          </w:r>
        </w:p>
      </w:docPartBody>
    </w:docPart>
    <w:docPart>
      <w:docPartPr>
        <w:name w:val="B160FF055FA440DABF4AF27F3CF3EE7E"/>
        <w:category>
          <w:name w:val="General"/>
          <w:gallery w:val="placeholder"/>
        </w:category>
        <w:types>
          <w:type w:val="bbPlcHdr"/>
        </w:types>
        <w:behaviors>
          <w:behavior w:val="content"/>
        </w:behaviors>
        <w:guid w:val="{6474294C-A655-4C81-8689-307842158457}"/>
      </w:docPartPr>
      <w:docPartBody>
        <w:p w:rsidR="00ED1299" w:rsidRDefault="00B23ED6">
          <w:r w:rsidRPr="00302E0D">
            <w:rPr>
              <w:rStyle w:val="PlaceholderText"/>
            </w:rPr>
            <w:t>număr</w:t>
          </w:r>
        </w:p>
      </w:docPartBody>
    </w:docPart>
    <w:docPart>
      <w:docPartPr>
        <w:name w:val="60ED3B7A74D44136B120CC10267295E1"/>
        <w:category>
          <w:name w:val="General"/>
          <w:gallery w:val="placeholder"/>
        </w:category>
        <w:types>
          <w:type w:val="bbPlcHdr"/>
        </w:types>
        <w:behaviors>
          <w:behavior w:val="content"/>
        </w:behaviors>
        <w:guid w:val="{30832897-5F62-44F6-B1D8-B32B7E94E0CD}"/>
      </w:docPartPr>
      <w:docPartBody>
        <w:p w:rsidR="00ED1299" w:rsidRDefault="00B23ED6">
          <w:r w:rsidRPr="00302E0D">
            <w:rPr>
              <w:rStyle w:val="PlaceholderText"/>
            </w:rPr>
            <w:t>zz.ll.aaaa</w:t>
          </w:r>
        </w:p>
      </w:docPartBody>
    </w:docPart>
    <w:docPart>
      <w:docPartPr>
        <w:name w:val="86F1BABF77C44DE99EE4906CC2DA1F88"/>
        <w:category>
          <w:name w:val="General"/>
          <w:gallery w:val="placeholder"/>
        </w:category>
        <w:types>
          <w:type w:val="bbPlcHdr"/>
        </w:types>
        <w:behaviors>
          <w:behavior w:val="content"/>
        </w:behaviors>
        <w:guid w:val="{D1780E3D-44DD-47B7-B3BF-BF9B3E817046}"/>
      </w:docPartPr>
      <w:docPartBody>
        <w:p w:rsidR="008E7BCB" w:rsidRDefault="0096673F" w:rsidP="0096673F">
          <w:pPr>
            <w:pStyle w:val="86F1BABF77C44DE99EE4906CC2DA1F88"/>
          </w:pPr>
          <w:r w:rsidRPr="0005762F">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026E3"/>
    <w:rsid w:val="000476DA"/>
    <w:rsid w:val="0006225B"/>
    <w:rsid w:val="000977AA"/>
    <w:rsid w:val="000C0825"/>
    <w:rsid w:val="000F00FB"/>
    <w:rsid w:val="00163981"/>
    <w:rsid w:val="00230DBF"/>
    <w:rsid w:val="00240132"/>
    <w:rsid w:val="002B6997"/>
    <w:rsid w:val="002C7960"/>
    <w:rsid w:val="003039BA"/>
    <w:rsid w:val="003047AA"/>
    <w:rsid w:val="0033626A"/>
    <w:rsid w:val="00340A9A"/>
    <w:rsid w:val="003471B2"/>
    <w:rsid w:val="003A405F"/>
    <w:rsid w:val="003E763D"/>
    <w:rsid w:val="004072CF"/>
    <w:rsid w:val="004114EC"/>
    <w:rsid w:val="00436B7D"/>
    <w:rsid w:val="00470400"/>
    <w:rsid w:val="00494047"/>
    <w:rsid w:val="004B171F"/>
    <w:rsid w:val="004C531D"/>
    <w:rsid w:val="004F58B2"/>
    <w:rsid w:val="005460BD"/>
    <w:rsid w:val="005530E3"/>
    <w:rsid w:val="0058475C"/>
    <w:rsid w:val="00590835"/>
    <w:rsid w:val="005909FC"/>
    <w:rsid w:val="005B7B3C"/>
    <w:rsid w:val="005E1BED"/>
    <w:rsid w:val="005E40EA"/>
    <w:rsid w:val="006106D2"/>
    <w:rsid w:val="00610CA9"/>
    <w:rsid w:val="006163F9"/>
    <w:rsid w:val="006177BD"/>
    <w:rsid w:val="00621FA1"/>
    <w:rsid w:val="006227EB"/>
    <w:rsid w:val="0064270A"/>
    <w:rsid w:val="00644B51"/>
    <w:rsid w:val="006F3361"/>
    <w:rsid w:val="00706FB9"/>
    <w:rsid w:val="00756E1A"/>
    <w:rsid w:val="0076454C"/>
    <w:rsid w:val="007B0800"/>
    <w:rsid w:val="007B66A3"/>
    <w:rsid w:val="007E25EC"/>
    <w:rsid w:val="007E3753"/>
    <w:rsid w:val="00815DBD"/>
    <w:rsid w:val="00824566"/>
    <w:rsid w:val="008B1679"/>
    <w:rsid w:val="008E591E"/>
    <w:rsid w:val="008E7BCB"/>
    <w:rsid w:val="008F3BE5"/>
    <w:rsid w:val="008F6BE0"/>
    <w:rsid w:val="00902FDF"/>
    <w:rsid w:val="00935AA3"/>
    <w:rsid w:val="0096673F"/>
    <w:rsid w:val="00A0101A"/>
    <w:rsid w:val="00A1265B"/>
    <w:rsid w:val="00A24107"/>
    <w:rsid w:val="00A7298D"/>
    <w:rsid w:val="00AA0600"/>
    <w:rsid w:val="00AA74D5"/>
    <w:rsid w:val="00AB29BD"/>
    <w:rsid w:val="00AF64B1"/>
    <w:rsid w:val="00B23ED6"/>
    <w:rsid w:val="00B25D25"/>
    <w:rsid w:val="00B25F8B"/>
    <w:rsid w:val="00B3752A"/>
    <w:rsid w:val="00B414FA"/>
    <w:rsid w:val="00B42F8F"/>
    <w:rsid w:val="00B444EC"/>
    <w:rsid w:val="00B72B82"/>
    <w:rsid w:val="00BB1ECD"/>
    <w:rsid w:val="00BD0515"/>
    <w:rsid w:val="00BD33E3"/>
    <w:rsid w:val="00C510BD"/>
    <w:rsid w:val="00CA48C6"/>
    <w:rsid w:val="00CB3059"/>
    <w:rsid w:val="00D00732"/>
    <w:rsid w:val="00D17687"/>
    <w:rsid w:val="00D645ED"/>
    <w:rsid w:val="00D92B63"/>
    <w:rsid w:val="00D93609"/>
    <w:rsid w:val="00D97797"/>
    <w:rsid w:val="00DB0FFB"/>
    <w:rsid w:val="00DB3E41"/>
    <w:rsid w:val="00DC4836"/>
    <w:rsid w:val="00DD153B"/>
    <w:rsid w:val="00DD1563"/>
    <w:rsid w:val="00DE4A15"/>
    <w:rsid w:val="00E22438"/>
    <w:rsid w:val="00E227BA"/>
    <w:rsid w:val="00E27568"/>
    <w:rsid w:val="00E45DAF"/>
    <w:rsid w:val="00E52477"/>
    <w:rsid w:val="00E87348"/>
    <w:rsid w:val="00EB282F"/>
    <w:rsid w:val="00ED118E"/>
    <w:rsid w:val="00ED1299"/>
    <w:rsid w:val="00F026E3"/>
    <w:rsid w:val="00F348AE"/>
    <w:rsid w:val="00F7088E"/>
    <w:rsid w:val="00F7492E"/>
    <w:rsid w:val="00F85279"/>
    <w:rsid w:val="00FA4E5A"/>
    <w:rsid w:val="00FA5446"/>
    <w:rsid w:val="00FB20D6"/>
    <w:rsid w:val="00FC64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14EC"/>
    <w:rPr>
      <w:color w:val="808080"/>
    </w:rPr>
  </w:style>
  <w:style w:type="paragraph" w:customStyle="1" w:styleId="6444CA40CF324EB783881319B25B9C73">
    <w:name w:val="6444CA40CF324EB783881319B25B9C73"/>
    <w:rsid w:val="00D93609"/>
    <w:pPr>
      <w:spacing w:after="160" w:line="259" w:lineRule="auto"/>
    </w:pPr>
  </w:style>
  <w:style w:type="paragraph" w:customStyle="1" w:styleId="80BB50DB74E6442AB3E73C5B3A9A8B37">
    <w:name w:val="80BB50DB74E6442AB3E73C5B3A9A8B37"/>
    <w:rsid w:val="004C531D"/>
  </w:style>
  <w:style w:type="paragraph" w:customStyle="1" w:styleId="733991E6BA1A42549850C517D637989A">
    <w:name w:val="733991E6BA1A42549850C517D637989A"/>
    <w:rsid w:val="006F3361"/>
  </w:style>
  <w:style w:type="paragraph" w:customStyle="1" w:styleId="5B5BD6C92DA9442FB8A907B538A1633B">
    <w:name w:val="5B5BD6C92DA9442FB8A907B538A1633B"/>
    <w:rsid w:val="006F3361"/>
  </w:style>
  <w:style w:type="paragraph" w:customStyle="1" w:styleId="FB0948062B7141F991E8DA84B5EADE75">
    <w:name w:val="FB0948062B7141F991E8DA84B5EADE75"/>
    <w:rsid w:val="003A405F"/>
  </w:style>
  <w:style w:type="paragraph" w:customStyle="1" w:styleId="337540D8CBA24209B2C97A28FF7EBD10">
    <w:name w:val="337540D8CBA24209B2C97A28FF7EBD10"/>
    <w:rsid w:val="00FC640A"/>
  </w:style>
  <w:style w:type="paragraph" w:customStyle="1" w:styleId="EE12A9F0E6DD401BB0084408A41102FB">
    <w:name w:val="EE12A9F0E6DD401BB0084408A41102FB"/>
    <w:rsid w:val="00FC640A"/>
  </w:style>
  <w:style w:type="paragraph" w:customStyle="1" w:styleId="21C3C9A54C3641C0B78891232C387EA0">
    <w:name w:val="21C3C9A54C3641C0B78891232C387EA0"/>
    <w:rsid w:val="00FC640A"/>
  </w:style>
  <w:style w:type="paragraph" w:customStyle="1" w:styleId="37281EB46BD040FAB4524B4763FACE7D">
    <w:name w:val="37281EB46BD040FAB4524B4763FACE7D"/>
    <w:rsid w:val="00FC640A"/>
  </w:style>
  <w:style w:type="paragraph" w:customStyle="1" w:styleId="7133E78ADFA64337837C812CD80BAA6B">
    <w:name w:val="7133E78ADFA64337837C812CD80BAA6B"/>
    <w:rsid w:val="00FC640A"/>
  </w:style>
  <w:style w:type="paragraph" w:customStyle="1" w:styleId="26D28AC15E554BE79EA98F728E826593">
    <w:name w:val="26D28AC15E554BE79EA98F728E826593"/>
    <w:rsid w:val="00FC640A"/>
  </w:style>
  <w:style w:type="paragraph" w:customStyle="1" w:styleId="FF099B048CA54CF09690F14B5623CC7E">
    <w:name w:val="FF099B048CA54CF09690F14B5623CC7E"/>
    <w:rsid w:val="007B66A3"/>
  </w:style>
  <w:style w:type="paragraph" w:customStyle="1" w:styleId="86F1BABF77C44DE99EE4906CC2DA1F88">
    <w:name w:val="86F1BABF77C44DE99EE4906CC2DA1F88"/>
    <w:rsid w:val="0096673F"/>
    <w:rPr>
      <w:lang w:val="ro-RO" w:eastAsia="ro-RO"/>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RevizuiriModel, SIM.Reglementari.Model, Version=1.0.0.0, Culture=neutral, PublicKeyToken=null]]">[]</value>
</file>

<file path=customXml/item2.xml><?xml version="1.0" encoding="utf-8"?><value xmlns="System.Collections.Generic.List`1[[SIM.Reglementari.Model.Entities.AriiProtejateModel, SIM.Reglementari.Model, Version=1.0.0.0, Culture=neutral, PublicKeyToken=null]]">[]</value>
</file>

<file path=customXml/item3.xml><?xml version="1.0" encoding="utf-8"?>
<value xmlns="SIM.Reglementari.Model.Entities.ActReglementareModel">{"Id":"ed035089-e745-4d26-88de-fd2d3eeb13dc","Numar":null,"Data":null,"NumarActReglementareInitial":null,"DataActReglementareInitial":null,"DataInceput":null,"DataSfarsit":null,"Durata":null,"PunctLucruId":356427.0,"TipActId":4.0,"NumarCerere":null,"DataCerere":null,"NumarCerereScriptic":"7018","DataCerereScriptic":"2015-07-21T00:00:00","CodFiscal":null,"SordId":"(14F7FFCE-AADA-16CC-576E-E8DDA60F7EB1)","SablonSordId":"(8BEA0198-BAA1-269E-F587-AD9093AA6E75)","DosarSordId":"2633943","LatitudineWgs84":null,"LongitudineWgs84":null,"LatitudineStereo70":null,"LongitudineStereo70":null,"NumarAutorizatieGospodarireApe":null,"DataAutorizatieGospodarireApe":null,"DurataAutorizatieGospodarireApe":null,"Aba":null,"Sga":null,"AdresaSediuSocial":"Str. Strada Maior Gheorghe Sontu, Nr. 6, Bucureşti - Sectorul 1, Judetul Bucureşti","AdresaPunctLucru":null,"DenumireObiectiv":null,"DomeniuActivitate":null,"DomeniuSpecific":null,"ApmEmitere":null,"ApmRaportare":null,"AnpmApm":"APM Suceava","NotificareApm":"APM Suceava","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Deee":[],"DeseuriProduse":[],"DeseuriColectate":[],"DeseuriStocate":[],"DeseuriTra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xml><?xml version="1.0" encoding="utf-8"?>
<value xmlns="TableDependencies">[]</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2.xml><?xml version="1.0" encoding="utf-8"?>
<ds:datastoreItem xmlns:ds="http://schemas.openxmlformats.org/officeDocument/2006/customXml" ds:itemID="{3D7FACD3-4D29-42E6-AB1E-EE7EC6FD9167}">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0243B14C-B3C1-427E-8CE3-030FFC8E3DCF}">
  <ds:schemaRefs>
    <ds:schemaRef ds:uri="SIM.Reglementari.Model.Entities.ActReglementareModel"/>
  </ds:schemaRefs>
</ds:datastoreItem>
</file>

<file path=customXml/itemProps4.xml><?xml version="1.0" encoding="utf-8"?>
<ds:datastoreItem xmlns:ds="http://schemas.openxmlformats.org/officeDocument/2006/customXml" ds:itemID="{5D11DF49-C758-405C-B875-1A60F9668179}">
  <ds:schemaRefs>
    <ds:schemaRef ds:uri="TableDependencies"/>
  </ds:schemaRefs>
</ds:datastoreItem>
</file>

<file path=customXml/itemProps5.xml><?xml version="1.0" encoding="utf-8"?>
<ds:datastoreItem xmlns:ds="http://schemas.openxmlformats.org/officeDocument/2006/customXml" ds:itemID="{BF10CF5E-C00F-4F8C-ADDC-A2A1B11C4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4</Pages>
  <Words>1792</Words>
  <Characters>10398</Characters>
  <Application>Microsoft Office Word</Application>
  <DocSecurity>8</DocSecurity>
  <Lines>86</Lines>
  <Paragraphs>24</Paragraphs>
  <ScaleCrop>false</ScaleCrop>
  <HeadingPairs>
    <vt:vector size="2" baseType="variant">
      <vt:variant>
        <vt:lpstr>Title</vt:lpstr>
      </vt:variant>
      <vt:variant>
        <vt:i4>1</vt:i4>
      </vt:variant>
    </vt:vector>
  </HeadingPairs>
  <TitlesOfParts>
    <vt:vector size="1" baseType="lpstr">
      <vt:lpstr>Cabinet Preşedinte</vt:lpstr>
    </vt:vector>
  </TitlesOfParts>
  <Company/>
  <LinksUpToDate>false</LinksUpToDate>
  <CharactersWithSpaces>12166</CharactersWithSpaces>
  <SharedDoc>false</SharedDoc>
  <HLinks>
    <vt:vector size="72" baseType="variant">
      <vt:variant>
        <vt:i4>2293883</vt:i4>
      </vt:variant>
      <vt:variant>
        <vt:i4>21</vt:i4>
      </vt:variant>
      <vt:variant>
        <vt:i4>0</vt:i4>
      </vt:variant>
      <vt:variant>
        <vt:i4>5</vt:i4>
      </vt:variant>
      <vt:variant>
        <vt:lpwstr>C:\Users\sanda.truica\Desktop\00079384.htm</vt:lpwstr>
      </vt:variant>
      <vt:variant>
        <vt:lpwstr/>
      </vt:variant>
      <vt:variant>
        <vt:i4>2293883</vt:i4>
      </vt:variant>
      <vt:variant>
        <vt:i4>18</vt:i4>
      </vt:variant>
      <vt:variant>
        <vt:i4>0</vt:i4>
      </vt:variant>
      <vt:variant>
        <vt:i4>5</vt:i4>
      </vt:variant>
      <vt:variant>
        <vt:lpwstr>C:\Users\sanda.truica\Desktop\00079384.htm</vt:lpwstr>
      </vt:variant>
      <vt:variant>
        <vt:lpwstr/>
      </vt:variant>
      <vt:variant>
        <vt:i4>2293883</vt:i4>
      </vt:variant>
      <vt:variant>
        <vt:i4>15</vt:i4>
      </vt:variant>
      <vt:variant>
        <vt:i4>0</vt:i4>
      </vt:variant>
      <vt:variant>
        <vt:i4>5</vt:i4>
      </vt:variant>
      <vt:variant>
        <vt:lpwstr>C:\Users\sanda.truica\Desktop\00079384.htm</vt:lpwstr>
      </vt:variant>
      <vt:variant>
        <vt:lpwstr/>
      </vt:variant>
      <vt:variant>
        <vt:i4>2687020</vt:i4>
      </vt:variant>
      <vt:variant>
        <vt:i4>12</vt:i4>
      </vt:variant>
      <vt:variant>
        <vt:i4>0</vt:i4>
      </vt:variant>
      <vt:variant>
        <vt:i4>5</vt:i4>
      </vt:variant>
      <vt:variant>
        <vt:lpwstr>http://arpmcj.anpm.ro/</vt:lpwstr>
      </vt:variant>
      <vt:variant>
        <vt:lpwstr/>
      </vt:variant>
      <vt:variant>
        <vt:i4>2687020</vt:i4>
      </vt:variant>
      <vt:variant>
        <vt:i4>9</vt:i4>
      </vt:variant>
      <vt:variant>
        <vt:i4>0</vt:i4>
      </vt:variant>
      <vt:variant>
        <vt:i4>5</vt:i4>
      </vt:variant>
      <vt:variant>
        <vt:lpwstr>http://arpmcj.anpm.ro/</vt:lpwstr>
      </vt:variant>
      <vt:variant>
        <vt:lpwstr/>
      </vt:variant>
      <vt:variant>
        <vt:i4>2687020</vt:i4>
      </vt:variant>
      <vt:variant>
        <vt:i4>6</vt:i4>
      </vt:variant>
      <vt:variant>
        <vt:i4>0</vt:i4>
      </vt:variant>
      <vt:variant>
        <vt:i4>5</vt:i4>
      </vt:variant>
      <vt:variant>
        <vt:lpwstr>http://arpmcj.anpm.ro/</vt:lpwstr>
      </vt:variant>
      <vt:variant>
        <vt:lpwstr/>
      </vt:variant>
      <vt:variant>
        <vt:i4>393306</vt:i4>
      </vt:variant>
      <vt:variant>
        <vt:i4>3</vt:i4>
      </vt:variant>
      <vt:variant>
        <vt:i4>0</vt:i4>
      </vt:variant>
      <vt:variant>
        <vt:i4>5</vt:i4>
      </vt:variant>
      <vt:variant>
        <vt:lpwstr>http://www.cnadnr.ro/</vt:lpwstr>
      </vt:variant>
      <vt:variant>
        <vt:lpwstr/>
      </vt:variant>
      <vt:variant>
        <vt:i4>2687020</vt:i4>
      </vt:variant>
      <vt:variant>
        <vt:i4>0</vt:i4>
      </vt:variant>
      <vt:variant>
        <vt:i4>0</vt:i4>
      </vt:variant>
      <vt:variant>
        <vt:i4>5</vt:i4>
      </vt:variant>
      <vt:variant>
        <vt:lpwstr>http://arpmcj.anpm.ro/</vt:lpwstr>
      </vt:variant>
      <vt:variant>
        <vt:lpwstr/>
      </vt:variant>
      <vt:variant>
        <vt:i4>3735583</vt:i4>
      </vt:variant>
      <vt:variant>
        <vt:i4>15</vt:i4>
      </vt:variant>
      <vt:variant>
        <vt:i4>0</vt:i4>
      </vt:variant>
      <vt:variant>
        <vt:i4>5</vt:i4>
      </vt:variant>
      <vt:variant>
        <vt:lpwstr>mailto:office@anpm.ro</vt:lpwstr>
      </vt:variant>
      <vt:variant>
        <vt:lpwstr/>
      </vt:variant>
      <vt:variant>
        <vt:i4>8060961</vt:i4>
      </vt:variant>
      <vt:variant>
        <vt:i4>12</vt:i4>
      </vt:variant>
      <vt:variant>
        <vt:i4>0</vt:i4>
      </vt:variant>
      <vt:variant>
        <vt:i4>5</vt:i4>
      </vt:variant>
      <vt:variant>
        <vt:lpwstr>http://www.anpm.ro/</vt:lpwstr>
      </vt:variant>
      <vt:variant>
        <vt:lpwstr/>
      </vt:variant>
      <vt:variant>
        <vt:i4>3735583</vt:i4>
      </vt:variant>
      <vt:variant>
        <vt:i4>9</vt:i4>
      </vt:variant>
      <vt:variant>
        <vt:i4>0</vt:i4>
      </vt:variant>
      <vt:variant>
        <vt:i4>5</vt:i4>
      </vt:variant>
      <vt:variant>
        <vt:lpwstr>mailto:office@anpm.ro</vt:lpwstr>
      </vt:variant>
      <vt:variant>
        <vt:lpwstr/>
      </vt:variant>
      <vt:variant>
        <vt:i4>8060961</vt:i4>
      </vt:variant>
      <vt:variant>
        <vt:i4>6</vt:i4>
      </vt:variant>
      <vt:variant>
        <vt:i4>0</vt:i4>
      </vt:variant>
      <vt:variant>
        <vt:i4>5</vt:i4>
      </vt:variant>
      <vt:variant>
        <vt:lpwstr>http://www.anpm.ro/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angela.ignatescu</cp:lastModifiedBy>
  <cp:revision>12</cp:revision>
  <cp:lastPrinted>2015-08-14T06:46:00Z</cp:lastPrinted>
  <dcterms:created xsi:type="dcterms:W3CDTF">2015-05-11T02:49:00Z</dcterms:created>
  <dcterms:modified xsi:type="dcterms:W3CDTF">2015-08-14T08:34:00Z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SC AURELIAN PETROLEUM SRL</vt:lpwstr>
  </property>
  <property fmtid="{D5CDD505-2E9C-101B-9397-08002B2CF9AE}" pid="5" name="SordId">
    <vt:lpwstr>(14F7FFCE-AADA-16CC-576E-E8DDA60F7EB1)</vt:lpwstr>
  </property>
  <property fmtid="{D5CDD505-2E9C-101B-9397-08002B2CF9AE}" pid="6" name="VersiuneDocument">
    <vt:lpwstr>10</vt:lpwstr>
  </property>
  <property fmtid="{D5CDD505-2E9C-101B-9397-08002B2CF9AE}" pid="7" name="RuntimeGuid">
    <vt:lpwstr>8f3ec3a8-c785-4a58-901e-14add021eb78</vt:lpwstr>
  </property>
  <property fmtid="{D5CDD505-2E9C-101B-9397-08002B2CF9AE}" pid="8" name="PunctLucruId">
    <vt:lpwstr>356427</vt:lpwstr>
  </property>
  <property fmtid="{D5CDD505-2E9C-101B-9397-08002B2CF9AE}" pid="9" name="SablonSordId">
    <vt:lpwstr>(8BEA0198-BAA1-269E-F587-AD9093AA6E75)</vt:lpwstr>
  </property>
  <property fmtid="{D5CDD505-2E9C-101B-9397-08002B2CF9AE}" pid="10" name="DosarSordId">
    <vt:lpwstr>2633943</vt:lpwstr>
  </property>
  <property fmtid="{D5CDD505-2E9C-101B-9397-08002B2CF9AE}" pid="11" name="DosarCerereSordId">
    <vt:lpwstr>2615168</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1.4.6</vt:lpwstr>
  </property>
  <property fmtid="{D5CDD505-2E9C-101B-9397-08002B2CF9AE}" pid="15" name="ActReglementareId">
    <vt:lpwstr>ed035089-e745-4d26-88de-fd2d3eeb13dc</vt:lpwstr>
  </property>
  <property fmtid="{D5CDD505-2E9C-101B-9397-08002B2CF9AE}" pid="16" name="CommitRoles">
    <vt:lpwstr>false</vt:lpwstr>
  </property>
</Properties>
</file>