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4744496"/>
        <w:lock w:val="contentLocked"/>
        <w:placeholder>
          <w:docPart w:val="97118379F33B4D0BB4694079C36F79FB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900725" w:rsidRDefault="00900725" w:rsidP="00366515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900725" w:rsidRPr="00064581" w:rsidRDefault="00900725" w:rsidP="00366515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900725" w:rsidRPr="00EA2AD9" w:rsidRDefault="00900725" w:rsidP="00366515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900725" w:rsidRPr="00AA362F" w:rsidRDefault="00900725" w:rsidP="00366515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E5B2D7B6A6A546A2ADF03634906320FE"/>
              </w:placeholder>
              <w:showingPlcHdr/>
              <w:text/>
            </w:sdtPr>
            <w:sdtContent>
              <w:r w:rsidRPr="00FE528F">
                <w:rPr>
                  <w:rStyle w:val="PlaceholderText"/>
                  <w:rFonts w:ascii="Arial" w:hAnsi="Arial" w:cs="Arial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1F25F29C56B344EF8FB81C2CC1452B64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p w:rsidR="00900725" w:rsidRPr="00447422" w:rsidRDefault="00900725" w:rsidP="003665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447422">
            <w:rPr>
              <w:rFonts w:ascii="Arial" w:hAnsi="Arial" w:cs="Arial"/>
              <w:sz w:val="28"/>
              <w:szCs w:val="28"/>
              <w:lang w:val="ro-RO"/>
            </w:rPr>
            <w:t xml:space="preserve">     </w:t>
          </w:r>
          <w:r w:rsidRPr="00447422">
            <w:rPr>
              <w:rFonts w:ascii="Arial" w:hAnsi="Arial" w:cs="Arial"/>
              <w:sz w:val="24"/>
              <w:szCs w:val="24"/>
            </w:rPr>
            <w:t xml:space="preserve">                           </w:t>
          </w:r>
        </w:p>
        <w:p w:rsidR="00900725" w:rsidRPr="00064581" w:rsidRDefault="00900725" w:rsidP="00366515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  <w:lang w:val="ro-RO"/>
            </w:rPr>
          </w:pPr>
        </w:p>
        <w:p w:rsidR="00900725" w:rsidRDefault="00900725" w:rsidP="00366515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8B762DDAA4C440578D73557061686F23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EUROSTRADE COMPANY SA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D496B9AA3FDE4647AF0B8C7E8CD565B1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Principala, Nr. 853, Frasin, Judetul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1837A1">
            <w:rPr>
              <w:rFonts w:ascii="Arial" w:hAnsi="Arial" w:cs="Arial"/>
              <w:sz w:val="24"/>
              <w:szCs w:val="24"/>
              <w:lang w:val="ro-RO" w:eastAsia="ro-RO"/>
            </w:rPr>
            <w:t xml:space="preserve">cu punctul de </w:t>
          </w:r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lucru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Denumire punct lucru"/>
              <w:tag w:val="PunctDeLucru"/>
              <w:id w:val="-682816954"/>
              <w:lock w:val="contentLocked"/>
              <w:placeholder>
                <w:docPart w:val="DF26D8BF1D83476382BA0BC0A8E23425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SC EUROSTRADE COMPANY SA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, cu</w:t>
          </w:r>
          <w:r w:rsidRPr="001837A1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adresa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Adresă punct lucru"/>
              <w:tag w:val="PUNCT_LUCRU"/>
              <w:id w:val="-1881072575"/>
              <w:lock w:val="contentLocked"/>
              <w:placeholder>
                <w:docPart w:val="03380EAE74424A1ABCD5430BE1BB085A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Str. -, Nr. FN, Stulpicani, Judetul Suceava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6A1064D5073245F489C1850A846B3B3B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-1639486449"/>
              <w:placeholder>
                <w:docPart w:val="AEA240AAAAD64191AF42481D1A3282D2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1728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1719168650"/>
              <w:placeholder>
                <w:docPart w:val="EE2B4651F2174DE68AB2D14EA92DCA58"/>
              </w:placeholder>
              <w:date w:fullDate="2015-03-02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02.03.2015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9C23BB1042904462A43A951F77332F87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900725" w:rsidRPr="00313E08" w:rsidRDefault="00900725" w:rsidP="00900725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900725" w:rsidRDefault="00900725" w:rsidP="00900725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Legea nr.49/2011,</w:t>
              </w:r>
            </w:p>
            <w:p w:rsidR="00900725" w:rsidRDefault="00900725" w:rsidP="00366515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433B"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900725" w:rsidRPr="0001311F" w:rsidRDefault="00900725" w:rsidP="003665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ACPM înregistrare cerere (Copie)"/>
              <w:tag w:val="MULTI_AUTORITATEA_Copy"/>
              <w:id w:val="1343126444"/>
              <w:lock w:val="contentLocked"/>
              <w:placeholder>
                <w:docPart w:val="94BBE407FCC64587A63F1067C0E22C34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CE67ABAF06F149F6BE633F2367CC21A1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12.03.2015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Balastiera Stulpicani aval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Stulpicani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900725" w:rsidRPr="00447422" w:rsidRDefault="00900725" w:rsidP="003665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2B897AF8F45049EABB06C4E23FF1D4EB"/>
            </w:placeholder>
          </w:sdtPr>
          <w:sdtContent>
            <w:p w:rsidR="00900725" w:rsidRPr="00522DB9" w:rsidRDefault="00900725" w:rsidP="0036651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900725" w:rsidRPr="00522DB9" w:rsidRDefault="00900725" w:rsidP="0036651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Hotărârii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Guvernului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nr.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pct. </w:t>
              </w:r>
              <w:r>
                <w:rPr>
                  <w:rFonts w:ascii="Arial" w:hAnsi="Arial" w:cs="Arial"/>
                  <w:sz w:val="24"/>
                  <w:szCs w:val="24"/>
                </w:rPr>
                <w:t>2, lit a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00725" w:rsidRDefault="00900725" w:rsidP="0036651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900725" w:rsidRDefault="00900725" w:rsidP="0036651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translocarea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curentului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central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00725" w:rsidRDefault="00900725" w:rsidP="0036651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Stulpicani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situate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extravilanul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com.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Stulpicani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Suha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2 km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rutier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local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Stulpicani-Negrileasa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1 km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puntea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pietonală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Stulpicani.Aval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1,2 km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rutierde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raza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loc.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Plutoniţa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2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,15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km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confluenţa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pr.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Negrileasa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r.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Suha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00725" w:rsidRDefault="00900725" w:rsidP="0036651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face din DJ 177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Frasin-Ostra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comunale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aflate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r.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Suha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00725" w:rsidRDefault="00900725" w:rsidP="0036651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suprafaţa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30000 mp,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720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= 42 m;</w:t>
              </w:r>
            </w:p>
            <w:p w:rsidR="00900725" w:rsidRDefault="00900725" w:rsidP="0036651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realize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retragere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,23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1,05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00725" w:rsidRDefault="00900725" w:rsidP="0036651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pilieri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900725" w:rsidRDefault="00900725" w:rsidP="0036651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amonte-2,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2 km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rutier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local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Stulpicani-Negrileasa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1 km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puntea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pietonală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00725" w:rsidRDefault="00900725" w:rsidP="0036651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aval-1,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2 km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rutier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raza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loc.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Plutoniţa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00725" w:rsidRPr="00E5053F" w:rsidRDefault="00900725" w:rsidP="0036651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900725" w:rsidRPr="00522DB9" w:rsidRDefault="00900725" w:rsidP="0036651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 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900725" w:rsidRPr="00522DB9" w:rsidRDefault="00900725" w:rsidP="0036651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900725" w:rsidRPr="00522DB9" w:rsidRDefault="00900725" w:rsidP="0036651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900725" w:rsidRPr="00522DB9" w:rsidRDefault="00900725" w:rsidP="0036651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00725" w:rsidRPr="00522DB9" w:rsidRDefault="00900725" w:rsidP="0036651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00725" w:rsidRPr="00522DB9" w:rsidRDefault="00900725" w:rsidP="0036651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c)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făfă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</w:p>
            <w:p w:rsidR="00900725" w:rsidRPr="00522DB9" w:rsidRDefault="00900725" w:rsidP="0036651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900725" w:rsidRPr="00522DB9" w:rsidRDefault="00900725" w:rsidP="00366515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900725" w:rsidRPr="00447422" w:rsidRDefault="00900725" w:rsidP="003665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900725" w:rsidRDefault="00900725" w:rsidP="003665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şi ale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Legii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contenciosului administrativ nr. 554/2004, cu modificările şi completările ulterioare.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74DFE0F667694369A8E9D3D51CA17C00"/>
            </w:placeholder>
          </w:sdtPr>
          <w:sdtEndPr>
            <w:rPr>
              <w:b w:val="0"/>
            </w:rPr>
          </w:sdtEndPr>
          <w:sdtContent>
            <w:p w:rsidR="00900725" w:rsidRDefault="00900725" w:rsidP="00366515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900725" w:rsidRDefault="00900725" w:rsidP="00366515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900725" w:rsidRDefault="00900725" w:rsidP="00366515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EXECUTIV,</w:t>
              </w:r>
            </w:p>
            <w:p w:rsidR="00900725" w:rsidRPr="00CA4590" w:rsidRDefault="00900725" w:rsidP="00366515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Vasile Oşean</w:t>
              </w:r>
            </w:p>
            <w:p w:rsidR="00900725" w:rsidRDefault="00900725" w:rsidP="00366515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900725" w:rsidRDefault="00900725" w:rsidP="00366515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900725" w:rsidRPr="00CA4590" w:rsidRDefault="00900725" w:rsidP="00366515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900725" w:rsidRPr="00CA4590" w:rsidRDefault="00900725" w:rsidP="00366515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900725" w:rsidRPr="00CA4590" w:rsidRDefault="00900725" w:rsidP="00366515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900725" w:rsidRPr="00C033AF" w:rsidRDefault="00900725" w:rsidP="00366515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Ing. Constantin Burciu                                                  Ing. Doru Cojocaru</w:t>
              </w:r>
            </w:p>
            <w:p w:rsidR="00900725" w:rsidRDefault="00900725" w:rsidP="00366515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900725" w:rsidRPr="00447422" w:rsidRDefault="00900725" w:rsidP="0036651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00725" w:rsidRPr="00447422" w:rsidRDefault="00900725" w:rsidP="003665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900725" w:rsidRPr="00447422" w:rsidRDefault="00900725" w:rsidP="0036651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00725" w:rsidRPr="00447422" w:rsidRDefault="00900725" w:rsidP="0036651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00725" w:rsidRPr="00447422" w:rsidRDefault="00900725" w:rsidP="003665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900725" w:rsidRPr="00447422" w:rsidRDefault="00900725" w:rsidP="0036651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00725" w:rsidRPr="00447422" w:rsidRDefault="00900725" w:rsidP="0036651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900725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900725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900725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900725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Pr="002F5582" w:rsidRDefault="00900725" w:rsidP="002E2F90">
    <w:pPr>
      <w:spacing w:after="0" w:line="240" w:lineRule="auto"/>
      <w:rPr>
        <w:rFonts w:eastAsia="Times New Roman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Pr="008F6BB4" w:rsidRDefault="00900725" w:rsidP="008F6BB4">
    <w:pPr>
      <w:pStyle w:val="Footer"/>
    </w:pPr>
    <w:r w:rsidRPr="008F6BB4"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A75327" w:rsidRDefault="00900725" w:rsidP="0065204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32"/>
        <w:szCs w:val="32"/>
        <w:lang w:val="ro-RO"/>
      </w:rPr>
    </w:pPr>
    <w:r w:rsidRPr="0027465F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34pt;margin-top:17.15pt;width:52pt;height:43.8pt;z-index:-251655168">
          <v:imagedata r:id="rId1" o:title=""/>
        </v:shape>
        <o:OLEObject Type="Embed" ProgID="CorelDRAW.Graphic.13" ShapeID="_x0000_s1025" DrawAspect="Content" ObjectID="_1487753697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r w:rsidRPr="00A75327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>
      <w:rPr>
        <w:rFonts w:ascii="Garamond" w:hAnsi="Garamond"/>
        <w:b/>
        <w:color w:val="00214E"/>
        <w:sz w:val="32"/>
        <w:szCs w:val="32"/>
        <w:lang w:val="ro-RO"/>
      </w:rPr>
      <w:t>, Apelor</w:t>
    </w:r>
    <w:r w:rsidRPr="00A75327">
      <w:rPr>
        <w:rFonts w:ascii="Garamond" w:hAnsi="Garamond"/>
        <w:b/>
        <w:color w:val="00214E"/>
        <w:sz w:val="32"/>
        <w:szCs w:val="32"/>
        <w:lang w:val="ro-RO"/>
      </w:rPr>
      <w:t xml:space="preserve"> şi </w:t>
    </w:r>
    <w:r>
      <w:rPr>
        <w:rFonts w:ascii="Garamond" w:hAnsi="Garamond"/>
        <w:b/>
        <w:color w:val="00214E"/>
        <w:sz w:val="32"/>
        <w:szCs w:val="32"/>
        <w:lang w:val="ro-RO"/>
      </w:rPr>
      <w:t>Pădurilor</w:t>
    </w:r>
  </w:p>
  <w:p w:rsidR="00652042" w:rsidRPr="00A75327" w:rsidRDefault="00900725" w:rsidP="00652042">
    <w:pPr>
      <w:tabs>
        <w:tab w:val="left" w:pos="3270"/>
      </w:tabs>
      <w:jc w:val="center"/>
      <w:rPr>
        <w:sz w:val="36"/>
        <w:szCs w:val="36"/>
        <w:lang w:val="ro-RO"/>
      </w:rPr>
    </w:pPr>
    <w:r w:rsidRPr="00A75327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652042" w:rsidRPr="003167DA" w:rsidRDefault="0090072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43224D" w:rsidRDefault="0090072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Look w:val="04A0"/>
    </w:tblPr>
    <w:tblGrid>
      <w:gridCol w:w="9747"/>
    </w:tblGrid>
    <w:tr w:rsidR="00652042" w:rsidRPr="00A75327" w:rsidTr="00CB7C36">
      <w:trPr>
        <w:trHeight w:val="692"/>
        <w:jc w:val="center"/>
      </w:trPr>
      <w:tc>
        <w:tcPr>
          <w:tcW w:w="9747" w:type="dxa"/>
          <w:tcBorders>
            <w:top w:val="nil"/>
          </w:tcBorders>
          <w:shd w:val="clear" w:color="auto" w:fill="00214E"/>
          <w:vAlign w:val="center"/>
        </w:tcPr>
        <w:p w:rsidR="00652042" w:rsidRPr="005502D3" w:rsidRDefault="00900725" w:rsidP="00E5053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FFFFFF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FFFFFF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  <w:placeholder>
                <w:docPart w:val="379BFE0D61564518A1E745686E7C5320"/>
              </w:placeholder>
            </w:sdtPr>
            <w:sdtEndPr/>
            <w:sdtContent>
              <w:r>
                <w:rPr>
                  <w:rFonts w:ascii="Garamond" w:hAnsi="Garamond"/>
                  <w:b/>
                  <w:bCs/>
                  <w:color w:val="FFFFFF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Garamond" w:hAnsi="Garamond"/>
                  <w:b/>
                  <w:bCs/>
                  <w:color w:val="FFFFFF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900725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900725"/>
    <w:rsid w:val="00057084"/>
    <w:rsid w:val="000645BC"/>
    <w:rsid w:val="00071AD0"/>
    <w:rsid w:val="000833A0"/>
    <w:rsid w:val="000B229F"/>
    <w:rsid w:val="000C7DB6"/>
    <w:rsid w:val="00102996"/>
    <w:rsid w:val="0011259A"/>
    <w:rsid w:val="001239F1"/>
    <w:rsid w:val="001D5038"/>
    <w:rsid w:val="001E7BF0"/>
    <w:rsid w:val="001F5992"/>
    <w:rsid w:val="002241F7"/>
    <w:rsid w:val="00225DCD"/>
    <w:rsid w:val="00234651"/>
    <w:rsid w:val="002429E9"/>
    <w:rsid w:val="00276127"/>
    <w:rsid w:val="00291EF7"/>
    <w:rsid w:val="002C355D"/>
    <w:rsid w:val="002C5D3D"/>
    <w:rsid w:val="002F3402"/>
    <w:rsid w:val="002F5844"/>
    <w:rsid w:val="003069EF"/>
    <w:rsid w:val="00324056"/>
    <w:rsid w:val="00333AA5"/>
    <w:rsid w:val="00336036"/>
    <w:rsid w:val="003D2B5A"/>
    <w:rsid w:val="003F20D6"/>
    <w:rsid w:val="00432A86"/>
    <w:rsid w:val="00446B6D"/>
    <w:rsid w:val="004B2866"/>
    <w:rsid w:val="004B2B18"/>
    <w:rsid w:val="004C7FBB"/>
    <w:rsid w:val="004D6BD9"/>
    <w:rsid w:val="005217F3"/>
    <w:rsid w:val="00541CB9"/>
    <w:rsid w:val="00555EDF"/>
    <w:rsid w:val="005708A5"/>
    <w:rsid w:val="00577342"/>
    <w:rsid w:val="00582279"/>
    <w:rsid w:val="00590689"/>
    <w:rsid w:val="005A7DC2"/>
    <w:rsid w:val="006360D5"/>
    <w:rsid w:val="00657B20"/>
    <w:rsid w:val="00657BA4"/>
    <w:rsid w:val="00666822"/>
    <w:rsid w:val="006A49C5"/>
    <w:rsid w:val="007A2590"/>
    <w:rsid w:val="008437FB"/>
    <w:rsid w:val="0085677B"/>
    <w:rsid w:val="008A32C2"/>
    <w:rsid w:val="008E6072"/>
    <w:rsid w:val="00900725"/>
    <w:rsid w:val="00912F41"/>
    <w:rsid w:val="00923AAA"/>
    <w:rsid w:val="00951F63"/>
    <w:rsid w:val="00985DB8"/>
    <w:rsid w:val="009A0686"/>
    <w:rsid w:val="009A15CA"/>
    <w:rsid w:val="009B50C3"/>
    <w:rsid w:val="009C5A14"/>
    <w:rsid w:val="009E1B6F"/>
    <w:rsid w:val="009E590C"/>
    <w:rsid w:val="009E6780"/>
    <w:rsid w:val="009F1BD4"/>
    <w:rsid w:val="00A33702"/>
    <w:rsid w:val="00A733C8"/>
    <w:rsid w:val="00A92D35"/>
    <w:rsid w:val="00AC0660"/>
    <w:rsid w:val="00AC0E89"/>
    <w:rsid w:val="00AE1B9C"/>
    <w:rsid w:val="00AF7966"/>
    <w:rsid w:val="00B40F65"/>
    <w:rsid w:val="00B4404F"/>
    <w:rsid w:val="00B445AB"/>
    <w:rsid w:val="00B61308"/>
    <w:rsid w:val="00B90493"/>
    <w:rsid w:val="00B904DF"/>
    <w:rsid w:val="00B9390D"/>
    <w:rsid w:val="00BA141B"/>
    <w:rsid w:val="00BF7D20"/>
    <w:rsid w:val="00C45CA3"/>
    <w:rsid w:val="00C45F66"/>
    <w:rsid w:val="00C51672"/>
    <w:rsid w:val="00C57363"/>
    <w:rsid w:val="00C95CBE"/>
    <w:rsid w:val="00CA0773"/>
    <w:rsid w:val="00CA1D01"/>
    <w:rsid w:val="00CA3777"/>
    <w:rsid w:val="00CB1DB3"/>
    <w:rsid w:val="00CB43C2"/>
    <w:rsid w:val="00CD0576"/>
    <w:rsid w:val="00CF18C3"/>
    <w:rsid w:val="00D025E0"/>
    <w:rsid w:val="00D10855"/>
    <w:rsid w:val="00D271ED"/>
    <w:rsid w:val="00D51676"/>
    <w:rsid w:val="00D64DD5"/>
    <w:rsid w:val="00D918C3"/>
    <w:rsid w:val="00DB0780"/>
    <w:rsid w:val="00E076E3"/>
    <w:rsid w:val="00E147FC"/>
    <w:rsid w:val="00E33580"/>
    <w:rsid w:val="00E4064D"/>
    <w:rsid w:val="00E86C62"/>
    <w:rsid w:val="00EA1A54"/>
    <w:rsid w:val="00EA3158"/>
    <w:rsid w:val="00EB3537"/>
    <w:rsid w:val="00EB5584"/>
    <w:rsid w:val="00EC44E1"/>
    <w:rsid w:val="00ED54D5"/>
    <w:rsid w:val="00EF52B4"/>
    <w:rsid w:val="00F13DBF"/>
    <w:rsid w:val="00F256A9"/>
    <w:rsid w:val="00F42DAA"/>
    <w:rsid w:val="00F60100"/>
    <w:rsid w:val="00FA10A1"/>
    <w:rsid w:val="00FB1786"/>
    <w:rsid w:val="00FB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25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072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90072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725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900725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900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0725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"/>
    <w:basedOn w:val="Normal"/>
    <w:link w:val="FooterChar"/>
    <w:unhideWhenUsed/>
    <w:rsid w:val="00900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"/>
    <w:basedOn w:val="DefaultParagraphFont"/>
    <w:link w:val="Footer"/>
    <w:rsid w:val="00900725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900725"/>
  </w:style>
  <w:style w:type="paragraph" w:styleId="ListParagraph">
    <w:name w:val="List Paragraph"/>
    <w:basedOn w:val="Normal"/>
    <w:uiPriority w:val="34"/>
    <w:qFormat/>
    <w:rsid w:val="0090072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007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2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118379F33B4D0BB4694079C36F7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A4240-20F6-4982-A71D-D418AE511803}"/>
      </w:docPartPr>
      <w:docPartBody>
        <w:p w:rsidR="00000000" w:rsidRDefault="00834CFA" w:rsidP="00834CFA">
          <w:pPr>
            <w:pStyle w:val="97118379F33B4D0BB4694079C36F79FB"/>
          </w:pPr>
          <w:r w:rsidRPr="000102C8">
            <w:rPr>
              <w:rStyle w:val="PlaceholderText"/>
            </w:rPr>
            <w:t>Click here to enter text.</w:t>
          </w:r>
        </w:p>
      </w:docPartBody>
    </w:docPart>
    <w:docPart>
      <w:docPartPr>
        <w:name w:val="E5B2D7B6A6A546A2ADF036349063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B912-EC89-4425-80F7-977E328B6500}"/>
      </w:docPartPr>
      <w:docPartBody>
        <w:p w:rsidR="00000000" w:rsidRDefault="00834CFA" w:rsidP="00834CFA">
          <w:pPr>
            <w:pStyle w:val="E5B2D7B6A6A546A2ADF03634906320FE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F25F29C56B344EF8FB81C2CC1452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27848-8051-4224-B1D6-D599A1DBD4CB}"/>
      </w:docPartPr>
      <w:docPartBody>
        <w:p w:rsidR="00000000" w:rsidRDefault="00834CFA" w:rsidP="00834CFA">
          <w:pPr>
            <w:pStyle w:val="1F25F29C56B344EF8FB81C2CC1452B64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8B762DDAA4C440578D7355706168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A6EC-AD47-4EB3-A6D2-A9173F8BFD34}"/>
      </w:docPartPr>
      <w:docPartBody>
        <w:p w:rsidR="00000000" w:rsidRDefault="00834CFA" w:rsidP="00834CFA">
          <w:pPr>
            <w:pStyle w:val="8B762DDAA4C440578D73557061686F23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D496B9AA3FDE4647AF0B8C7E8CD56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66B8-D2D1-4CE3-A99B-27DAABAFD937}"/>
      </w:docPartPr>
      <w:docPartBody>
        <w:p w:rsidR="00000000" w:rsidRDefault="00834CFA" w:rsidP="00834CFA">
          <w:pPr>
            <w:pStyle w:val="D496B9AA3FDE4647AF0B8C7E8CD565B1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DF26D8BF1D83476382BA0BC0A8E2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843C-F21A-4F62-908C-619E38ADF30A}"/>
      </w:docPartPr>
      <w:docPartBody>
        <w:p w:rsidR="00000000" w:rsidRDefault="00834CFA" w:rsidP="00834CFA">
          <w:pPr>
            <w:pStyle w:val="DF26D8BF1D83476382BA0BC0A8E23425"/>
          </w:pPr>
          <w:r w:rsidRPr="00A65271">
            <w:rPr>
              <w:rStyle w:val="PlaceholderText"/>
            </w:rPr>
            <w:t>Denumire punct de lucru</w:t>
          </w:r>
        </w:p>
      </w:docPartBody>
    </w:docPart>
    <w:docPart>
      <w:docPartPr>
        <w:name w:val="03380EAE74424A1ABCD5430BE1BB0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6CF4-4B7B-40CD-B883-C4B37CBA9BDB}"/>
      </w:docPartPr>
      <w:docPartBody>
        <w:p w:rsidR="00000000" w:rsidRDefault="00834CFA" w:rsidP="00834CFA">
          <w:pPr>
            <w:pStyle w:val="03380EAE74424A1ABCD5430BE1BB085A"/>
          </w:pPr>
          <w:r w:rsidRPr="00A65271">
            <w:rPr>
              <w:rStyle w:val="PlaceholderText"/>
            </w:rPr>
            <w:t>AdresăPunctLucru</w:t>
          </w:r>
        </w:p>
      </w:docPartBody>
    </w:docPart>
    <w:docPart>
      <w:docPartPr>
        <w:name w:val="6A1064D5073245F489C1850A846B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A36EB-EA60-42DE-9087-E4C634C3386A}"/>
      </w:docPartPr>
      <w:docPartBody>
        <w:p w:rsidR="00000000" w:rsidRDefault="00834CFA" w:rsidP="00834CFA">
          <w:pPr>
            <w:pStyle w:val="6A1064D5073245F489C1850A846B3B3B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AEA240AAAAD64191AF42481D1A32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94AA5-A238-40A5-870A-2A7FF2D914ED}"/>
      </w:docPartPr>
      <w:docPartBody>
        <w:p w:rsidR="00000000" w:rsidRDefault="00834CFA" w:rsidP="00834CFA">
          <w:pPr>
            <w:pStyle w:val="AEA240AAAAD64191AF42481D1A3282D2"/>
          </w:pPr>
          <w:r w:rsidRPr="000732BD">
            <w:rPr>
              <w:rStyle w:val="PlaceholderText"/>
            </w:rPr>
            <w:t>număr</w:t>
          </w:r>
        </w:p>
      </w:docPartBody>
    </w:docPart>
    <w:docPart>
      <w:docPartPr>
        <w:name w:val="EE2B4651F2174DE68AB2D14EA92D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28DD-1D4B-4EA0-ABB5-044AB9404B05}"/>
      </w:docPartPr>
      <w:docPartBody>
        <w:p w:rsidR="00000000" w:rsidRDefault="00834CFA" w:rsidP="00834CFA">
          <w:pPr>
            <w:pStyle w:val="EE2B4651F2174DE68AB2D14EA92DCA58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9C23BB1042904462A43A951F7733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AC9E6-BC18-4439-BDFC-CA75A10A6812}"/>
      </w:docPartPr>
      <w:docPartBody>
        <w:p w:rsidR="00000000" w:rsidRDefault="00834CFA" w:rsidP="00834CFA">
          <w:pPr>
            <w:pStyle w:val="9C23BB1042904462A43A951F77332F87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94BBE407FCC64587A63F1067C0E22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4EEAD-157A-4EED-8C98-CB728724B55C}"/>
      </w:docPartPr>
      <w:docPartBody>
        <w:p w:rsidR="00000000" w:rsidRDefault="00834CFA" w:rsidP="00834CFA">
          <w:pPr>
            <w:pStyle w:val="94BBE407FCC64587A63F1067C0E22C34"/>
          </w:pPr>
          <w:r w:rsidRPr="009A1BF6">
            <w:rPr>
              <w:rStyle w:val="PlaceholderText"/>
            </w:rPr>
            <w:t>ANPM/APM</w:t>
          </w:r>
        </w:p>
      </w:docPartBody>
    </w:docPart>
    <w:docPart>
      <w:docPartPr>
        <w:name w:val="CE67ABAF06F149F6BE633F2367CC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F526-C911-4074-9AB1-7DB313FCF97F}"/>
      </w:docPartPr>
      <w:docPartBody>
        <w:p w:rsidR="00000000" w:rsidRDefault="00834CFA" w:rsidP="00834CFA">
          <w:pPr>
            <w:pStyle w:val="CE67ABAF06F149F6BE633F2367CC21A1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2B897AF8F45049EABB06C4E23FF1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A1C1-1C3E-4257-972F-383F36F08322}"/>
      </w:docPartPr>
      <w:docPartBody>
        <w:p w:rsidR="00000000" w:rsidRDefault="00834CFA" w:rsidP="00834CFA">
          <w:pPr>
            <w:pStyle w:val="2B897AF8F45049EABB06C4E23FF1D4EB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4DFE0F667694369A8E9D3D51CA17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CB4D-E681-455B-9172-29DE23FC7BE2}"/>
      </w:docPartPr>
      <w:docPartBody>
        <w:p w:rsidR="00000000" w:rsidRDefault="00834CFA" w:rsidP="00834CFA">
          <w:pPr>
            <w:pStyle w:val="74DFE0F667694369A8E9D3D51CA17C00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379BFE0D61564518A1E745686E7C5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81EE-0392-4BFB-AFF7-590F39F10D62}"/>
      </w:docPartPr>
      <w:docPartBody>
        <w:p w:rsidR="00000000" w:rsidRDefault="00834CFA" w:rsidP="00834CFA">
          <w:pPr>
            <w:pStyle w:val="379BFE0D61564518A1E745686E7C5320"/>
          </w:pPr>
          <w:r w:rsidRPr="009A6604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34CFA"/>
    <w:rsid w:val="0083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CFA"/>
    <w:rPr>
      <w:color w:val="808080"/>
    </w:rPr>
  </w:style>
  <w:style w:type="paragraph" w:customStyle="1" w:styleId="97118379F33B4D0BB4694079C36F79FB">
    <w:name w:val="97118379F33B4D0BB4694079C36F79FB"/>
    <w:rsid w:val="00834CFA"/>
  </w:style>
  <w:style w:type="paragraph" w:customStyle="1" w:styleId="E5B2D7B6A6A546A2ADF03634906320FE">
    <w:name w:val="E5B2D7B6A6A546A2ADF03634906320FE"/>
    <w:rsid w:val="00834CFA"/>
  </w:style>
  <w:style w:type="paragraph" w:customStyle="1" w:styleId="1F25F29C56B344EF8FB81C2CC1452B64">
    <w:name w:val="1F25F29C56B344EF8FB81C2CC1452B64"/>
    <w:rsid w:val="00834CFA"/>
  </w:style>
  <w:style w:type="paragraph" w:customStyle="1" w:styleId="8B762DDAA4C440578D73557061686F23">
    <w:name w:val="8B762DDAA4C440578D73557061686F23"/>
    <w:rsid w:val="00834CFA"/>
  </w:style>
  <w:style w:type="paragraph" w:customStyle="1" w:styleId="D496B9AA3FDE4647AF0B8C7E8CD565B1">
    <w:name w:val="D496B9AA3FDE4647AF0B8C7E8CD565B1"/>
    <w:rsid w:val="00834CFA"/>
  </w:style>
  <w:style w:type="paragraph" w:customStyle="1" w:styleId="DF26D8BF1D83476382BA0BC0A8E23425">
    <w:name w:val="DF26D8BF1D83476382BA0BC0A8E23425"/>
    <w:rsid w:val="00834CFA"/>
  </w:style>
  <w:style w:type="paragraph" w:customStyle="1" w:styleId="03380EAE74424A1ABCD5430BE1BB085A">
    <w:name w:val="03380EAE74424A1ABCD5430BE1BB085A"/>
    <w:rsid w:val="00834CFA"/>
  </w:style>
  <w:style w:type="paragraph" w:customStyle="1" w:styleId="6A1064D5073245F489C1850A846B3B3B">
    <w:name w:val="6A1064D5073245F489C1850A846B3B3B"/>
    <w:rsid w:val="00834CFA"/>
  </w:style>
  <w:style w:type="paragraph" w:customStyle="1" w:styleId="AEA240AAAAD64191AF42481D1A3282D2">
    <w:name w:val="AEA240AAAAD64191AF42481D1A3282D2"/>
    <w:rsid w:val="00834CFA"/>
  </w:style>
  <w:style w:type="paragraph" w:customStyle="1" w:styleId="EE2B4651F2174DE68AB2D14EA92DCA58">
    <w:name w:val="EE2B4651F2174DE68AB2D14EA92DCA58"/>
    <w:rsid w:val="00834CFA"/>
  </w:style>
  <w:style w:type="paragraph" w:customStyle="1" w:styleId="9C23BB1042904462A43A951F77332F87">
    <w:name w:val="9C23BB1042904462A43A951F77332F87"/>
    <w:rsid w:val="00834CFA"/>
  </w:style>
  <w:style w:type="paragraph" w:customStyle="1" w:styleId="94BBE407FCC64587A63F1067C0E22C34">
    <w:name w:val="94BBE407FCC64587A63F1067C0E22C34"/>
    <w:rsid w:val="00834CFA"/>
  </w:style>
  <w:style w:type="paragraph" w:customStyle="1" w:styleId="CE67ABAF06F149F6BE633F2367CC21A1">
    <w:name w:val="CE67ABAF06F149F6BE633F2367CC21A1"/>
    <w:rsid w:val="00834CFA"/>
  </w:style>
  <w:style w:type="paragraph" w:customStyle="1" w:styleId="2B897AF8F45049EABB06C4E23FF1D4EB">
    <w:name w:val="2B897AF8F45049EABB06C4E23FF1D4EB"/>
    <w:rsid w:val="00834CFA"/>
  </w:style>
  <w:style w:type="paragraph" w:customStyle="1" w:styleId="74DFE0F667694369A8E9D3D51CA17C00">
    <w:name w:val="74DFE0F667694369A8E9D3D51CA17C00"/>
    <w:rsid w:val="00834CFA"/>
  </w:style>
  <w:style w:type="paragraph" w:customStyle="1" w:styleId="379BFE0D61564518A1E745686E7C5320">
    <w:name w:val="379BFE0D61564518A1E745686E7C5320"/>
    <w:rsid w:val="00834C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2015-03-13T10:08:00Z</dcterms:created>
  <dcterms:modified xsi:type="dcterms:W3CDTF">2015-03-13T10:08:00Z</dcterms:modified>
</cp:coreProperties>
</file>