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7510BA" w:rsidP="00AC6B87">
      <w:pPr>
        <w:pStyle w:val="Header"/>
        <w:tabs>
          <w:tab w:val="clear" w:pos="4680"/>
          <w:tab w:val="clear" w:pos="9360"/>
          <w:tab w:val="left" w:pos="9000"/>
        </w:tabs>
        <w:rPr>
          <w:lang w:val="it-IT"/>
        </w:rPr>
      </w:pPr>
      <w:r w:rsidRPr="007510B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337269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E80119">
        <w:rPr>
          <w:rFonts w:ascii="Arial" w:hAnsi="Arial" w:cs="Arial"/>
          <w:i w:val="0"/>
          <w:sz w:val="24"/>
          <w:szCs w:val="24"/>
        </w:rPr>
        <w:t>……….</w:t>
      </w:r>
      <w:r w:rsidR="000127DC" w:rsidRPr="007B42F4">
        <w:rPr>
          <w:rStyle w:val="PlaceholderText"/>
          <w:rFonts w:ascii="Arial" w:hAnsi="Arial" w:cs="Arial"/>
          <w:i w:val="0"/>
          <w:color w:val="auto"/>
          <w:sz w:val="24"/>
          <w:szCs w:val="24"/>
        </w:rPr>
        <w:t>.</w:t>
      </w:r>
      <w:r w:rsidR="009C3A86">
        <w:rPr>
          <w:rStyle w:val="PlaceholderText"/>
          <w:rFonts w:ascii="Arial" w:hAnsi="Arial" w:cs="Arial"/>
          <w:i w:val="0"/>
          <w:color w:val="auto"/>
          <w:sz w:val="24"/>
          <w:szCs w:val="24"/>
        </w:rPr>
        <w:t>0</w:t>
      </w:r>
      <w:r w:rsidR="00E80119">
        <w:rPr>
          <w:rStyle w:val="PlaceholderText"/>
          <w:rFonts w:ascii="Arial" w:hAnsi="Arial" w:cs="Arial"/>
          <w:i w:val="0"/>
          <w:color w:val="auto"/>
          <w:sz w:val="24"/>
          <w:szCs w:val="24"/>
        </w:rPr>
        <w:t>6</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C1788E" w:rsidRPr="00E80119" w:rsidRDefault="00C1788E" w:rsidP="002B29E3">
      <w:pPr>
        <w:spacing w:after="0"/>
        <w:rPr>
          <w:rFonts w:ascii="Arial" w:hAnsi="Arial" w:cs="Arial"/>
          <w:sz w:val="24"/>
          <w:szCs w:val="24"/>
          <w:lang w:val="ro-RO"/>
        </w:rPr>
      </w:pPr>
      <w:r w:rsidRPr="00851BB7">
        <w:rPr>
          <w:rFonts w:ascii="Arial" w:hAnsi="Arial" w:cs="Arial"/>
          <w:sz w:val="24"/>
          <w:szCs w:val="24"/>
          <w:lang w:val="ro-RO"/>
        </w:rPr>
        <w:t xml:space="preserve"> </w:t>
      </w:r>
    </w:p>
    <w:p w:rsidR="00C1788E" w:rsidRPr="00E80119" w:rsidRDefault="001939E8" w:rsidP="002B29E3">
      <w:pPr>
        <w:pStyle w:val="NoSpacing"/>
        <w:ind w:firstLine="720"/>
        <w:jc w:val="both"/>
        <w:rPr>
          <w:rFonts w:ascii="Arial" w:hAnsi="Arial" w:cs="Arial"/>
          <w:sz w:val="24"/>
          <w:szCs w:val="24"/>
          <w:lang w:val="ro-RO"/>
        </w:rPr>
      </w:pPr>
      <w:r w:rsidRPr="00E80119">
        <w:rPr>
          <w:rFonts w:ascii="Arial" w:hAnsi="Arial" w:cs="Arial"/>
          <w:sz w:val="24"/>
          <w:szCs w:val="24"/>
          <w:lang w:val="ro-RO"/>
        </w:rPr>
        <w:t xml:space="preserve">          </w:t>
      </w:r>
      <w:r w:rsidR="00C1788E" w:rsidRPr="00E80119">
        <w:rPr>
          <w:rFonts w:ascii="Arial" w:hAnsi="Arial" w:cs="Arial"/>
          <w:sz w:val="24"/>
          <w:szCs w:val="24"/>
          <w:lang w:val="ro-RO"/>
        </w:rPr>
        <w:t xml:space="preserve">Ca   urmare  a   notificării   adresate   de </w:t>
      </w:r>
      <w:r w:rsidR="00E80119" w:rsidRPr="00E80119">
        <w:rPr>
          <w:rFonts w:ascii="Arial" w:hAnsi="Arial" w:cs="Arial"/>
          <w:b/>
          <w:sz w:val="24"/>
          <w:szCs w:val="24"/>
        </w:rPr>
        <w:t>SC TEHNO WORLD SRL</w:t>
      </w:r>
      <w:r w:rsidR="00E80119" w:rsidRPr="00E80119">
        <w:rPr>
          <w:rFonts w:ascii="Arial" w:hAnsi="Arial" w:cs="Arial"/>
          <w:sz w:val="24"/>
          <w:szCs w:val="24"/>
        </w:rPr>
        <w:t xml:space="preserve"> </w:t>
      </w:r>
      <w:r w:rsidR="00E80119">
        <w:rPr>
          <w:rFonts w:ascii="Arial" w:hAnsi="Arial" w:cs="Arial"/>
          <w:sz w:val="24"/>
          <w:szCs w:val="24"/>
        </w:rPr>
        <w:t>din</w:t>
      </w:r>
      <w:r w:rsidR="00E80119" w:rsidRPr="00E80119">
        <w:rPr>
          <w:rFonts w:ascii="Arial" w:hAnsi="Arial" w:cs="Arial"/>
          <w:sz w:val="24"/>
          <w:szCs w:val="24"/>
        </w:rPr>
        <w:t xml:space="preserve"> </w:t>
      </w:r>
      <w:proofErr w:type="spellStart"/>
      <w:r w:rsidR="00E80119" w:rsidRPr="00E80119">
        <w:rPr>
          <w:rFonts w:ascii="Arial" w:hAnsi="Arial" w:cs="Arial"/>
          <w:sz w:val="24"/>
          <w:szCs w:val="24"/>
        </w:rPr>
        <w:t>comuna</w:t>
      </w:r>
      <w:proofErr w:type="spellEnd"/>
      <w:r w:rsidR="00E80119" w:rsidRPr="00E80119">
        <w:rPr>
          <w:rFonts w:ascii="Arial" w:hAnsi="Arial" w:cs="Arial"/>
          <w:sz w:val="24"/>
          <w:szCs w:val="24"/>
        </w:rPr>
        <w:t xml:space="preserve"> </w:t>
      </w:r>
      <w:proofErr w:type="spellStart"/>
      <w:r w:rsidR="00E80119" w:rsidRPr="00E80119">
        <w:rPr>
          <w:rFonts w:ascii="Arial" w:hAnsi="Arial" w:cs="Arial"/>
          <w:sz w:val="24"/>
          <w:szCs w:val="24"/>
        </w:rPr>
        <w:t>Baia</w:t>
      </w:r>
      <w:proofErr w:type="spellEnd"/>
      <w:r w:rsidR="00E80119" w:rsidRPr="00E80119">
        <w:rPr>
          <w:rFonts w:ascii="Arial" w:hAnsi="Arial" w:cs="Arial"/>
          <w:sz w:val="24"/>
          <w:szCs w:val="24"/>
        </w:rPr>
        <w:t xml:space="preserve">, str. </w:t>
      </w:r>
      <w:proofErr w:type="gramStart"/>
      <w:r w:rsidR="00E80119" w:rsidRPr="00E80119">
        <w:rPr>
          <w:rFonts w:ascii="Arial" w:hAnsi="Arial" w:cs="Arial"/>
          <w:sz w:val="24"/>
          <w:szCs w:val="24"/>
        </w:rPr>
        <w:t xml:space="preserve">DN 2E, km2, </w:t>
      </w:r>
      <w:proofErr w:type="spellStart"/>
      <w:r w:rsidR="00E80119" w:rsidRPr="00E80119">
        <w:rPr>
          <w:rFonts w:ascii="Arial" w:hAnsi="Arial" w:cs="Arial"/>
          <w:sz w:val="24"/>
          <w:szCs w:val="24"/>
        </w:rPr>
        <w:t>județul</w:t>
      </w:r>
      <w:proofErr w:type="spellEnd"/>
      <w:r w:rsidR="00E80119" w:rsidRPr="00E80119">
        <w:rPr>
          <w:rFonts w:ascii="Arial" w:hAnsi="Arial" w:cs="Arial"/>
          <w:sz w:val="24"/>
          <w:szCs w:val="24"/>
        </w:rPr>
        <w:t xml:space="preserve"> Suceava</w:t>
      </w:r>
      <w:r w:rsidR="000127DC" w:rsidRPr="00E80119">
        <w:rPr>
          <w:rFonts w:ascii="Arial" w:hAnsi="Arial" w:cs="Arial"/>
          <w:sz w:val="24"/>
          <w:szCs w:val="24"/>
        </w:rPr>
        <w:t>,</w:t>
      </w:r>
      <w:r w:rsidR="00CD4A9F" w:rsidRPr="00E80119">
        <w:rPr>
          <w:rFonts w:ascii="Arial" w:hAnsi="Arial" w:cs="Arial"/>
          <w:sz w:val="24"/>
          <w:szCs w:val="24"/>
        </w:rPr>
        <w:t xml:space="preserve"> </w:t>
      </w:r>
      <w:proofErr w:type="spellStart"/>
      <w:r w:rsidR="009359C2" w:rsidRPr="00E80119">
        <w:rPr>
          <w:rFonts w:ascii="Arial" w:hAnsi="Arial" w:cs="Arial"/>
          <w:sz w:val="24"/>
          <w:szCs w:val="24"/>
        </w:rPr>
        <w:t>privind</w:t>
      </w:r>
      <w:proofErr w:type="spellEnd"/>
      <w:r w:rsidR="002B29E3" w:rsidRPr="00E80119">
        <w:rPr>
          <w:rFonts w:ascii="Arial" w:hAnsi="Arial" w:cs="Arial"/>
          <w:b/>
          <w:sz w:val="24"/>
          <w:szCs w:val="24"/>
        </w:rPr>
        <w:t xml:space="preserve"> </w:t>
      </w:r>
      <w:r w:rsidR="00E80119" w:rsidRPr="00E80119">
        <w:rPr>
          <w:rFonts w:ascii="Arial" w:hAnsi="Arial" w:cs="Arial"/>
          <w:b/>
          <w:sz w:val="24"/>
          <w:szCs w:val="24"/>
        </w:rPr>
        <w:t>PLANUL URBANISTIC ZONAL</w:t>
      </w:r>
      <w:r w:rsidR="00E80119">
        <w:rPr>
          <w:rFonts w:ascii="Arial" w:hAnsi="Arial" w:cs="Arial"/>
          <w:b/>
          <w:sz w:val="24"/>
          <w:szCs w:val="24"/>
        </w:rPr>
        <w:t xml:space="preserve"> </w:t>
      </w:r>
      <w:r w:rsidR="00E80119" w:rsidRPr="00E80119">
        <w:rPr>
          <w:rFonts w:ascii="Arial" w:hAnsi="Arial" w:cs="Arial"/>
          <w:b/>
          <w:sz w:val="24"/>
          <w:szCs w:val="24"/>
        </w:rPr>
        <w:t>"CONSTRUIRE HALĂ PRODUCȚIE ȚEVI"</w:t>
      </w:r>
      <w:r w:rsidR="002B29E3" w:rsidRPr="00E80119">
        <w:rPr>
          <w:rFonts w:ascii="Arial" w:hAnsi="Arial" w:cs="Arial"/>
          <w:sz w:val="24"/>
          <w:szCs w:val="24"/>
        </w:rPr>
        <w:t xml:space="preserve"> </w:t>
      </w:r>
      <w:proofErr w:type="spellStart"/>
      <w:r w:rsidR="002B29E3" w:rsidRPr="00E80119">
        <w:rPr>
          <w:rFonts w:ascii="Arial" w:hAnsi="Arial" w:cs="Arial"/>
          <w:sz w:val="24"/>
          <w:szCs w:val="24"/>
        </w:rPr>
        <w:t>în</w:t>
      </w:r>
      <w:proofErr w:type="spellEnd"/>
      <w:r w:rsidR="002B29E3" w:rsidRPr="00E80119">
        <w:rPr>
          <w:rFonts w:ascii="Arial" w:hAnsi="Arial" w:cs="Arial"/>
          <w:sz w:val="24"/>
          <w:szCs w:val="24"/>
        </w:rPr>
        <w:t xml:space="preserve"> </w:t>
      </w:r>
      <w:proofErr w:type="spellStart"/>
      <w:r w:rsidRPr="00E80119">
        <w:rPr>
          <w:rFonts w:ascii="Arial" w:hAnsi="Arial" w:cs="Arial"/>
          <w:sz w:val="24"/>
          <w:szCs w:val="24"/>
        </w:rPr>
        <w:t>comuna</w:t>
      </w:r>
      <w:proofErr w:type="spellEnd"/>
      <w:r w:rsidRPr="00E80119">
        <w:rPr>
          <w:rFonts w:ascii="Arial" w:hAnsi="Arial" w:cs="Arial"/>
          <w:sz w:val="24"/>
          <w:szCs w:val="24"/>
        </w:rPr>
        <w:t xml:space="preserve"> </w:t>
      </w:r>
      <w:proofErr w:type="spellStart"/>
      <w:r w:rsidR="00E80119" w:rsidRPr="00E80119">
        <w:rPr>
          <w:rFonts w:ascii="Arial" w:hAnsi="Arial" w:cs="Arial"/>
          <w:sz w:val="24"/>
          <w:szCs w:val="24"/>
        </w:rPr>
        <w:t>Baia</w:t>
      </w:r>
      <w:proofErr w:type="spellEnd"/>
      <w:r w:rsidR="00E80119" w:rsidRPr="00E80119">
        <w:rPr>
          <w:rFonts w:ascii="Arial" w:hAnsi="Arial" w:cs="Arial"/>
          <w:sz w:val="24"/>
          <w:szCs w:val="24"/>
        </w:rPr>
        <w:t>, str. DN 2E, km2</w:t>
      </w:r>
      <w:r w:rsidR="002B29E3" w:rsidRPr="00E80119">
        <w:rPr>
          <w:rFonts w:ascii="Arial" w:hAnsi="Arial" w:cs="Arial"/>
          <w:bCs/>
          <w:sz w:val="24"/>
          <w:szCs w:val="24"/>
        </w:rPr>
        <w:t xml:space="preserve">, </w:t>
      </w:r>
      <w:proofErr w:type="spellStart"/>
      <w:r w:rsidR="002B29E3" w:rsidRPr="00E80119">
        <w:rPr>
          <w:rFonts w:ascii="Arial" w:hAnsi="Arial" w:cs="Arial"/>
          <w:bCs/>
          <w:sz w:val="24"/>
          <w:szCs w:val="24"/>
        </w:rPr>
        <w:t>jud</w:t>
      </w:r>
      <w:proofErr w:type="spellEnd"/>
      <w:r w:rsidR="002B29E3" w:rsidRPr="00E80119">
        <w:rPr>
          <w:rFonts w:ascii="Arial" w:hAnsi="Arial" w:cs="Arial"/>
          <w:bCs/>
          <w:sz w:val="24"/>
          <w:szCs w:val="24"/>
        </w:rPr>
        <w:t>.</w:t>
      </w:r>
      <w:proofErr w:type="gramEnd"/>
      <w:r w:rsidR="002B29E3" w:rsidRPr="00E80119">
        <w:rPr>
          <w:rFonts w:ascii="Arial" w:hAnsi="Arial" w:cs="Arial"/>
          <w:bCs/>
          <w:sz w:val="24"/>
          <w:szCs w:val="24"/>
        </w:rPr>
        <w:t xml:space="preserve"> Suceava</w:t>
      </w:r>
      <w:r w:rsidR="00C1788E" w:rsidRPr="00E80119">
        <w:rPr>
          <w:rFonts w:ascii="Arial" w:hAnsi="Arial" w:cs="Arial"/>
          <w:sz w:val="24"/>
          <w:szCs w:val="24"/>
        </w:rPr>
        <w:t xml:space="preserve">, </w:t>
      </w:r>
      <w:proofErr w:type="gramStart"/>
      <w:r w:rsidR="00C1788E" w:rsidRPr="00E80119">
        <w:rPr>
          <w:rFonts w:ascii="Arial" w:hAnsi="Arial" w:cs="Arial"/>
          <w:sz w:val="24"/>
          <w:szCs w:val="24"/>
          <w:lang w:val="ro-RO"/>
        </w:rPr>
        <w:t>înregistrată  la</w:t>
      </w:r>
      <w:proofErr w:type="gramEnd"/>
      <w:r w:rsidR="00C1788E" w:rsidRPr="00E80119">
        <w:rPr>
          <w:rFonts w:ascii="Arial" w:hAnsi="Arial" w:cs="Arial"/>
          <w:sz w:val="24"/>
          <w:szCs w:val="24"/>
          <w:lang w:val="ro-RO"/>
        </w:rPr>
        <w:t xml:space="preserve">  APM Suceava cu nr. </w:t>
      </w:r>
      <w:r w:rsidR="00E80119">
        <w:rPr>
          <w:rStyle w:val="stpar"/>
          <w:rFonts w:ascii="Arial" w:hAnsi="Arial" w:cs="Arial"/>
          <w:sz w:val="24"/>
          <w:szCs w:val="24"/>
        </w:rPr>
        <w:t>4379</w:t>
      </w:r>
      <w:r w:rsidR="00C1788E" w:rsidRPr="00E80119">
        <w:rPr>
          <w:rFonts w:ascii="Arial" w:hAnsi="Arial" w:cs="Arial"/>
          <w:sz w:val="24"/>
          <w:szCs w:val="24"/>
          <w:lang w:val="ro-RO"/>
        </w:rPr>
        <w:t>/</w:t>
      </w:r>
      <w:r w:rsidR="00E80119">
        <w:rPr>
          <w:rFonts w:ascii="Arial" w:hAnsi="Arial" w:cs="Arial"/>
          <w:sz w:val="24"/>
          <w:szCs w:val="24"/>
          <w:lang w:val="ro-RO"/>
        </w:rPr>
        <w:t>30</w:t>
      </w:r>
      <w:r w:rsidR="002B29E3" w:rsidRPr="00E80119">
        <w:rPr>
          <w:rFonts w:ascii="Arial" w:hAnsi="Arial" w:cs="Arial"/>
          <w:spacing w:val="-6"/>
          <w:sz w:val="24"/>
          <w:szCs w:val="24"/>
          <w:lang w:val="ro-RO"/>
        </w:rPr>
        <w:t>.0</w:t>
      </w:r>
      <w:r w:rsidR="00E80119">
        <w:rPr>
          <w:rFonts w:ascii="Arial" w:hAnsi="Arial" w:cs="Arial"/>
          <w:spacing w:val="-6"/>
          <w:sz w:val="24"/>
          <w:szCs w:val="24"/>
          <w:lang w:val="ro-RO"/>
        </w:rPr>
        <w:t>4</w:t>
      </w:r>
      <w:r w:rsidR="00C1788E" w:rsidRPr="00E80119">
        <w:rPr>
          <w:rFonts w:ascii="Arial" w:hAnsi="Arial" w:cs="Arial"/>
          <w:spacing w:val="-6"/>
          <w:sz w:val="24"/>
          <w:szCs w:val="24"/>
          <w:lang w:val="ro-RO"/>
        </w:rPr>
        <w:t>.20</w:t>
      </w:r>
      <w:r w:rsidR="002B29E3" w:rsidRPr="00E80119">
        <w:rPr>
          <w:rFonts w:ascii="Arial" w:hAnsi="Arial" w:cs="Arial"/>
          <w:spacing w:val="-6"/>
          <w:sz w:val="24"/>
          <w:szCs w:val="24"/>
          <w:lang w:val="ro-RO"/>
        </w:rPr>
        <w:t>20</w:t>
      </w:r>
      <w:r w:rsidR="00C1788E" w:rsidRPr="00E80119">
        <w:rPr>
          <w:rFonts w:ascii="Arial" w:hAnsi="Arial" w:cs="Arial"/>
          <w:color w:val="000000"/>
          <w:sz w:val="24"/>
          <w:szCs w:val="24"/>
          <w:lang w:val="ro-RO"/>
        </w:rPr>
        <w:t>,</w:t>
      </w:r>
      <w:r w:rsidR="00C1788E" w:rsidRPr="00E80119">
        <w:rPr>
          <w:rFonts w:ascii="Arial" w:hAnsi="Arial" w:cs="Arial"/>
          <w:sz w:val="24"/>
          <w:szCs w:val="24"/>
          <w:lang w:val="ro-RO"/>
        </w:rPr>
        <w:t xml:space="preserve"> în baza:</w:t>
      </w:r>
    </w:p>
    <w:p w:rsidR="009C3A86" w:rsidRPr="002424BB" w:rsidRDefault="009C3A86" w:rsidP="002B29E3">
      <w:pPr>
        <w:pStyle w:val="NoSpacing"/>
        <w:ind w:firstLine="720"/>
        <w:jc w:val="both"/>
        <w:rPr>
          <w:rFonts w:ascii="Arial" w:hAnsi="Arial" w:cs="Arial"/>
          <w:sz w:val="24"/>
          <w:szCs w:val="24"/>
        </w:rPr>
      </w:pP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1939E8">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E80119" w:rsidRPr="00E80119">
        <w:rPr>
          <w:rStyle w:val="stpar"/>
          <w:rFonts w:ascii="Arial" w:hAnsi="Arial" w:cs="Arial"/>
          <w:color w:val="000000" w:themeColor="text1"/>
          <w:sz w:val="24"/>
          <w:szCs w:val="24"/>
        </w:rPr>
        <w:t>15.</w:t>
      </w:r>
      <w:r w:rsidR="00E80119" w:rsidRPr="00E80119">
        <w:rPr>
          <w:rStyle w:val="stpar"/>
          <w:rFonts w:ascii="Arial" w:hAnsi="Arial" w:cs="Arial"/>
          <w:sz w:val="24"/>
          <w:szCs w:val="24"/>
        </w:rPr>
        <w:t>05.2020</w:t>
      </w:r>
      <w:r w:rsidRPr="00E80119">
        <w:rPr>
          <w:rFonts w:ascii="Arial" w:hAnsi="Arial" w:cs="Arial"/>
          <w:color w:val="000000"/>
          <w:sz w:val="24"/>
          <w:szCs w:val="24"/>
          <w:lang w:val="ro-RO"/>
        </w:rPr>
        <w:t>,</w:t>
      </w:r>
      <w:r w:rsidRPr="002424BB">
        <w:rPr>
          <w:rFonts w:ascii="Arial" w:hAnsi="Arial" w:cs="Arial"/>
          <w:color w:val="000000"/>
          <w:sz w:val="24"/>
          <w:szCs w:val="24"/>
          <w:lang w:val="ro-RO"/>
        </w:rPr>
        <w:t xml:space="preserve">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7F571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 xml:space="preserve">în baza </w:t>
      </w:r>
      <w:r w:rsidR="005E6841">
        <w:rPr>
          <w:rStyle w:val="sttpar"/>
          <w:rFonts w:ascii="Arial" w:hAnsi="Arial" w:cs="Arial"/>
          <w:sz w:val="24"/>
          <w:szCs w:val="24"/>
          <w:lang w:val="it-IT"/>
        </w:rPr>
        <w:t>notificării</w:t>
      </w:r>
      <w:r>
        <w:rPr>
          <w:rStyle w:val="sttpar"/>
          <w:rFonts w:ascii="Arial" w:hAnsi="Arial" w:cs="Arial"/>
          <w:sz w:val="24"/>
          <w:szCs w:val="24"/>
          <w:lang w:val="it-IT"/>
        </w:rPr>
        <w:t xml:space="preserve"> nr.</w:t>
      </w:r>
      <w:r w:rsidR="005E6841">
        <w:rPr>
          <w:rStyle w:val="sttpar"/>
          <w:rFonts w:ascii="Arial" w:hAnsi="Arial" w:cs="Arial"/>
          <w:sz w:val="24"/>
          <w:szCs w:val="24"/>
          <w:lang w:val="it-IT"/>
        </w:rPr>
        <w:t>14056</w:t>
      </w:r>
      <w:r>
        <w:rPr>
          <w:rStyle w:val="sttpar"/>
          <w:rFonts w:ascii="Arial" w:hAnsi="Arial" w:cs="Arial"/>
          <w:sz w:val="24"/>
          <w:szCs w:val="24"/>
          <w:lang w:val="it-IT"/>
        </w:rPr>
        <w:t>/</w:t>
      </w:r>
      <w:r w:rsidR="005E6841">
        <w:rPr>
          <w:rStyle w:val="sttpar"/>
          <w:rFonts w:ascii="Arial" w:hAnsi="Arial" w:cs="Arial"/>
          <w:sz w:val="24"/>
          <w:szCs w:val="24"/>
          <w:lang w:val="it-IT"/>
        </w:rPr>
        <w:t>03</w:t>
      </w:r>
      <w:r>
        <w:rPr>
          <w:rStyle w:val="sttpar"/>
          <w:rFonts w:ascii="Arial" w:hAnsi="Arial" w:cs="Arial"/>
          <w:sz w:val="24"/>
          <w:szCs w:val="24"/>
          <w:lang w:val="it-IT"/>
        </w:rPr>
        <w:t>.0</w:t>
      </w:r>
      <w:r w:rsidR="005E6841">
        <w:rPr>
          <w:rStyle w:val="sttpar"/>
          <w:rFonts w:ascii="Arial" w:hAnsi="Arial" w:cs="Arial"/>
          <w:sz w:val="24"/>
          <w:szCs w:val="24"/>
          <w:lang w:val="it-IT"/>
        </w:rPr>
        <w:t>6</w:t>
      </w:r>
      <w:r>
        <w:rPr>
          <w:rStyle w:val="sttpar"/>
          <w:rFonts w:ascii="Arial" w:hAnsi="Arial" w:cs="Arial"/>
          <w:sz w:val="24"/>
          <w:szCs w:val="24"/>
          <w:lang w:val="it-IT"/>
        </w:rPr>
        <w:t>.2020 e</w:t>
      </w:r>
      <w:r w:rsidR="005E6841">
        <w:rPr>
          <w:rStyle w:val="sttpar"/>
          <w:rFonts w:ascii="Arial" w:hAnsi="Arial" w:cs="Arial"/>
          <w:sz w:val="24"/>
          <w:szCs w:val="24"/>
          <w:lang w:val="it-IT"/>
        </w:rPr>
        <w:t>liberată</w:t>
      </w:r>
      <w:r>
        <w:rPr>
          <w:rStyle w:val="sttpar"/>
          <w:rFonts w:ascii="Arial" w:hAnsi="Arial" w:cs="Arial"/>
          <w:sz w:val="24"/>
          <w:szCs w:val="24"/>
          <w:lang w:val="it-IT"/>
        </w:rPr>
        <w:t xml:space="preserve">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7F5718" w:rsidRPr="00EC66A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vizul</w:t>
      </w:r>
      <w:r w:rsidR="005E6841">
        <w:rPr>
          <w:rStyle w:val="sttpar"/>
          <w:rFonts w:ascii="Arial" w:hAnsi="Arial" w:cs="Arial"/>
          <w:sz w:val="24"/>
          <w:szCs w:val="24"/>
          <w:lang w:val="it-IT"/>
        </w:rPr>
        <w:t>ui</w:t>
      </w:r>
      <w:r w:rsidRPr="003565DE">
        <w:rPr>
          <w:rStyle w:val="sttpar"/>
          <w:rFonts w:ascii="Arial" w:hAnsi="Arial" w:cs="Arial"/>
          <w:sz w:val="24"/>
          <w:szCs w:val="24"/>
          <w:lang w:val="it-IT"/>
        </w:rPr>
        <w:t xml:space="preserve"> </w:t>
      </w:r>
      <w:r>
        <w:rPr>
          <w:rStyle w:val="sttpar"/>
          <w:rFonts w:ascii="Arial" w:hAnsi="Arial" w:cs="Arial"/>
          <w:sz w:val="24"/>
          <w:szCs w:val="24"/>
          <w:lang w:val="it-IT"/>
        </w:rPr>
        <w:t>favorabil nr. 41</w:t>
      </w:r>
      <w:r w:rsidR="005E6841">
        <w:rPr>
          <w:rStyle w:val="sttpar"/>
          <w:rFonts w:ascii="Arial" w:hAnsi="Arial" w:cs="Arial"/>
          <w:sz w:val="24"/>
          <w:szCs w:val="24"/>
          <w:lang w:val="it-IT"/>
        </w:rPr>
        <w:t>95</w:t>
      </w:r>
      <w:r>
        <w:rPr>
          <w:rStyle w:val="sttpar"/>
          <w:rFonts w:ascii="Arial" w:hAnsi="Arial" w:cs="Arial"/>
          <w:sz w:val="24"/>
          <w:szCs w:val="24"/>
          <w:lang w:val="it-IT"/>
        </w:rPr>
        <w:t>/</w:t>
      </w:r>
      <w:r w:rsidR="005E6841">
        <w:rPr>
          <w:rStyle w:val="sttpar"/>
          <w:rFonts w:ascii="Arial" w:hAnsi="Arial" w:cs="Arial"/>
          <w:sz w:val="24"/>
          <w:szCs w:val="24"/>
          <w:lang w:val="it-IT"/>
        </w:rPr>
        <w:t>20</w:t>
      </w:r>
      <w:r>
        <w:rPr>
          <w:rStyle w:val="sttpar"/>
          <w:rFonts w:ascii="Arial" w:hAnsi="Arial" w:cs="Arial"/>
          <w:sz w:val="24"/>
          <w:szCs w:val="24"/>
          <w:lang w:val="it-IT"/>
        </w:rPr>
        <w:t xml:space="preserve">/SU-SV din </w:t>
      </w:r>
      <w:r w:rsidR="005E6841">
        <w:rPr>
          <w:rStyle w:val="sttpar"/>
          <w:rFonts w:ascii="Arial" w:hAnsi="Arial" w:cs="Arial"/>
          <w:sz w:val="24"/>
          <w:szCs w:val="24"/>
          <w:lang w:val="it-IT"/>
        </w:rPr>
        <w:t>21</w:t>
      </w:r>
      <w:r>
        <w:rPr>
          <w:rStyle w:val="sttpar"/>
          <w:rFonts w:ascii="Arial" w:hAnsi="Arial" w:cs="Arial"/>
          <w:sz w:val="24"/>
          <w:szCs w:val="24"/>
          <w:lang w:val="it-IT"/>
        </w:rPr>
        <w:t>.0</w:t>
      </w:r>
      <w:r w:rsidR="005E6841">
        <w:rPr>
          <w:rStyle w:val="sttpar"/>
          <w:rFonts w:ascii="Arial" w:hAnsi="Arial" w:cs="Arial"/>
          <w:sz w:val="24"/>
          <w:szCs w:val="24"/>
          <w:lang w:val="it-IT"/>
        </w:rPr>
        <w:t>5</w:t>
      </w:r>
      <w:r>
        <w:rPr>
          <w:rStyle w:val="sttpar"/>
          <w:rFonts w:ascii="Arial" w:hAnsi="Arial" w:cs="Arial"/>
          <w:sz w:val="24"/>
          <w:szCs w:val="24"/>
          <w:lang w:val="it-IT"/>
        </w:rPr>
        <w:t xml:space="preserve">.2020 emis de </w:t>
      </w:r>
      <w:proofErr w:type="spellStart"/>
      <w:r>
        <w:rPr>
          <w:rFonts w:ascii="Arial" w:hAnsi="Arial" w:cs="Arial"/>
          <w:sz w:val="24"/>
          <w:szCs w:val="24"/>
        </w:rPr>
        <w:t>Inspectoratul</w:t>
      </w:r>
      <w:proofErr w:type="spellEnd"/>
      <w:r>
        <w:rPr>
          <w:rFonts w:ascii="Arial" w:hAnsi="Arial" w:cs="Arial"/>
          <w:sz w:val="24"/>
          <w:szCs w:val="24"/>
        </w:rPr>
        <w:t xml:space="preserve"> </w:t>
      </w:r>
      <w:proofErr w:type="spellStart"/>
      <w:r w:rsidRPr="003565DE">
        <w:rPr>
          <w:rFonts w:ascii="Arial" w:hAnsi="Arial" w:cs="Arial"/>
          <w:sz w:val="24"/>
          <w:szCs w:val="24"/>
        </w:rPr>
        <w:t>pentru</w:t>
      </w:r>
      <w:proofErr w:type="spellEnd"/>
      <w:r w:rsidRPr="003565DE">
        <w:rPr>
          <w:rFonts w:ascii="Arial" w:hAnsi="Arial" w:cs="Arial"/>
          <w:sz w:val="24"/>
          <w:szCs w:val="24"/>
        </w:rPr>
        <w:t xml:space="preserve">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7F5718" w:rsidRPr="007F571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 xml:space="preserve">în baza </w:t>
      </w:r>
      <w:r w:rsidR="005E6841">
        <w:rPr>
          <w:rStyle w:val="sttpar"/>
          <w:rFonts w:ascii="Arial" w:hAnsi="Arial" w:cs="Arial"/>
          <w:sz w:val="24"/>
          <w:szCs w:val="24"/>
          <w:lang w:val="it-IT"/>
        </w:rPr>
        <w:t>notificării</w:t>
      </w:r>
      <w:r>
        <w:rPr>
          <w:rStyle w:val="sttpar"/>
          <w:rFonts w:ascii="Arial" w:hAnsi="Arial" w:cs="Arial"/>
          <w:sz w:val="24"/>
          <w:szCs w:val="24"/>
          <w:lang w:val="it-IT"/>
        </w:rPr>
        <w:t xml:space="preserve"> nr.</w:t>
      </w:r>
      <w:r w:rsidR="005E6841">
        <w:rPr>
          <w:rStyle w:val="sttpar"/>
          <w:rFonts w:ascii="Arial" w:hAnsi="Arial" w:cs="Arial"/>
          <w:sz w:val="24"/>
          <w:szCs w:val="24"/>
          <w:lang w:val="it-IT"/>
        </w:rPr>
        <w:t>3954</w:t>
      </w:r>
      <w:r>
        <w:rPr>
          <w:rStyle w:val="sttpar"/>
          <w:rFonts w:ascii="Arial" w:hAnsi="Arial" w:cs="Arial"/>
          <w:sz w:val="24"/>
          <w:szCs w:val="24"/>
          <w:lang w:val="it-IT"/>
        </w:rPr>
        <w:t>/</w:t>
      </w:r>
      <w:r w:rsidR="005E6841">
        <w:rPr>
          <w:rStyle w:val="sttpar"/>
          <w:rFonts w:ascii="Arial" w:hAnsi="Arial" w:cs="Arial"/>
          <w:sz w:val="24"/>
          <w:szCs w:val="24"/>
          <w:lang w:val="it-IT"/>
        </w:rPr>
        <w:t>VP/</w:t>
      </w:r>
      <w:r>
        <w:rPr>
          <w:rStyle w:val="sttpar"/>
          <w:rFonts w:ascii="Arial" w:hAnsi="Arial" w:cs="Arial"/>
          <w:sz w:val="24"/>
          <w:szCs w:val="24"/>
          <w:lang w:val="it-IT"/>
        </w:rPr>
        <w:t>2</w:t>
      </w:r>
      <w:r w:rsidR="005E6841">
        <w:rPr>
          <w:rStyle w:val="sttpar"/>
          <w:rFonts w:ascii="Arial" w:hAnsi="Arial" w:cs="Arial"/>
          <w:sz w:val="24"/>
          <w:szCs w:val="24"/>
          <w:lang w:val="it-IT"/>
        </w:rPr>
        <w:t>5</w:t>
      </w:r>
      <w:r>
        <w:rPr>
          <w:rStyle w:val="sttpar"/>
          <w:rFonts w:ascii="Arial" w:hAnsi="Arial" w:cs="Arial"/>
          <w:sz w:val="24"/>
          <w:szCs w:val="24"/>
          <w:lang w:val="it-IT"/>
        </w:rPr>
        <w:t>.0</w:t>
      </w:r>
      <w:r w:rsidR="005E6841">
        <w:rPr>
          <w:rStyle w:val="sttpar"/>
          <w:rFonts w:ascii="Arial" w:hAnsi="Arial" w:cs="Arial"/>
          <w:sz w:val="24"/>
          <w:szCs w:val="24"/>
          <w:lang w:val="it-IT"/>
        </w:rPr>
        <w:t>5</w:t>
      </w:r>
      <w:r>
        <w:rPr>
          <w:rStyle w:val="sttpar"/>
          <w:rFonts w:ascii="Arial" w:hAnsi="Arial" w:cs="Arial"/>
          <w:sz w:val="24"/>
          <w:szCs w:val="24"/>
          <w:lang w:val="it-IT"/>
        </w:rPr>
        <w:t xml:space="preserve">.2020 </w:t>
      </w:r>
      <w:r w:rsidR="005E6841">
        <w:rPr>
          <w:rStyle w:val="sttpar"/>
          <w:rFonts w:ascii="Arial" w:hAnsi="Arial" w:cs="Arial"/>
          <w:sz w:val="24"/>
          <w:szCs w:val="24"/>
          <w:lang w:val="it-IT"/>
        </w:rPr>
        <w:t>eliberată</w:t>
      </w:r>
      <w:r>
        <w:rPr>
          <w:rStyle w:val="sttpar"/>
          <w:rFonts w:ascii="Arial" w:hAnsi="Arial" w:cs="Arial"/>
          <w:sz w:val="24"/>
          <w:szCs w:val="24"/>
          <w:lang w:val="it-IT"/>
        </w:rPr>
        <w:t xml:space="preserve"> de </w:t>
      </w:r>
      <w:proofErr w:type="spellStart"/>
      <w:r>
        <w:rPr>
          <w:rFonts w:ascii="Arial" w:hAnsi="Arial" w:cs="Arial"/>
          <w:sz w:val="24"/>
          <w:szCs w:val="24"/>
        </w:rPr>
        <w:t>Sistemul</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Gospodărie</w:t>
      </w:r>
      <w:proofErr w:type="spellEnd"/>
      <w:r w:rsidRPr="003565DE">
        <w:rPr>
          <w:rFonts w:ascii="Arial" w:hAnsi="Arial" w:cs="Arial"/>
          <w:sz w:val="24"/>
          <w:szCs w:val="24"/>
        </w:rPr>
        <w:t xml:space="preserve"> a </w:t>
      </w:r>
      <w:proofErr w:type="spellStart"/>
      <w:r w:rsidRPr="003565DE">
        <w:rPr>
          <w:rFonts w:ascii="Arial" w:hAnsi="Arial" w:cs="Arial"/>
          <w:sz w:val="24"/>
          <w:szCs w:val="24"/>
        </w:rPr>
        <w:t>Apelor</w:t>
      </w:r>
      <w:proofErr w:type="spellEnd"/>
      <w:r w:rsidRPr="003565DE">
        <w:rPr>
          <w:rFonts w:ascii="Arial" w:hAnsi="Arial" w:cs="Arial"/>
          <w:sz w:val="24"/>
          <w:szCs w:val="24"/>
        </w:rPr>
        <w:t xml:space="preserve"> Suceava</w:t>
      </w:r>
      <w:r>
        <w:rPr>
          <w:rFonts w:ascii="Arial" w:hAnsi="Arial" w:cs="Arial"/>
          <w:sz w:val="24"/>
          <w:szCs w:val="24"/>
        </w:rPr>
        <w:t>;</w:t>
      </w:r>
    </w:p>
    <w:p w:rsidR="00FF7871" w:rsidRPr="002B29E3"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007F5718">
        <w:rPr>
          <w:rFonts w:ascii="Arial" w:hAnsi="Arial" w:cs="Arial"/>
          <w:color w:val="000000"/>
          <w:sz w:val="24"/>
          <w:szCs w:val="24"/>
          <w:lang w:val="ro-RO"/>
        </w:rPr>
        <w: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5E6841" w:rsidP="009359C2">
      <w:pPr>
        <w:jc w:val="both"/>
        <w:rPr>
          <w:rFonts w:ascii="Arial" w:hAnsi="Arial" w:cs="Arial"/>
          <w:b/>
          <w:color w:val="FF0000"/>
          <w:sz w:val="24"/>
          <w:szCs w:val="24"/>
        </w:rPr>
      </w:pPr>
      <w:proofErr w:type="gramStart"/>
      <w:r w:rsidRPr="00E80119">
        <w:rPr>
          <w:rFonts w:ascii="Arial" w:hAnsi="Arial" w:cs="Arial"/>
          <w:b/>
          <w:sz w:val="24"/>
          <w:szCs w:val="24"/>
        </w:rPr>
        <w:t>PLANUL URBANISTIC ZONAL</w:t>
      </w:r>
      <w:r>
        <w:rPr>
          <w:rFonts w:ascii="Arial" w:hAnsi="Arial" w:cs="Arial"/>
          <w:b/>
          <w:sz w:val="24"/>
          <w:szCs w:val="24"/>
        </w:rPr>
        <w:t xml:space="preserve"> </w:t>
      </w:r>
      <w:r w:rsidRPr="00E80119">
        <w:rPr>
          <w:rFonts w:ascii="Arial" w:hAnsi="Arial" w:cs="Arial"/>
          <w:b/>
          <w:sz w:val="24"/>
          <w:szCs w:val="24"/>
        </w:rPr>
        <w:t>"CONSTRUIRE HALĂ PRODUCȚIE ȚEVI"</w:t>
      </w:r>
      <w:r>
        <w:rPr>
          <w:rFonts w:ascii="Arial" w:hAnsi="Arial" w:cs="Arial"/>
          <w:b/>
          <w:sz w:val="24"/>
          <w:szCs w:val="24"/>
        </w:rPr>
        <w:t xml:space="preserve"> </w:t>
      </w:r>
      <w:proofErr w:type="spellStart"/>
      <w:r w:rsidR="002B29E3" w:rsidRPr="00F56BC6">
        <w:rPr>
          <w:rFonts w:ascii="Arial" w:hAnsi="Arial" w:cs="Arial"/>
          <w:sz w:val="24"/>
          <w:szCs w:val="24"/>
        </w:rPr>
        <w:t>în</w:t>
      </w:r>
      <w:proofErr w:type="spellEnd"/>
      <w:r w:rsidR="002B29E3" w:rsidRPr="00F56BC6">
        <w:rPr>
          <w:rFonts w:ascii="Arial" w:hAnsi="Arial" w:cs="Arial"/>
          <w:sz w:val="24"/>
          <w:szCs w:val="24"/>
        </w:rPr>
        <w:t xml:space="preserve"> </w:t>
      </w:r>
      <w:proofErr w:type="spellStart"/>
      <w:r w:rsidR="001939E8">
        <w:rPr>
          <w:rFonts w:ascii="Arial" w:hAnsi="Arial" w:cs="Arial"/>
          <w:sz w:val="24"/>
          <w:szCs w:val="24"/>
        </w:rPr>
        <w:t>comuna</w:t>
      </w:r>
      <w:proofErr w:type="spellEnd"/>
      <w:r w:rsidR="001939E8">
        <w:rPr>
          <w:rFonts w:ascii="Arial" w:hAnsi="Arial" w:cs="Arial"/>
          <w:sz w:val="24"/>
          <w:szCs w:val="24"/>
        </w:rPr>
        <w:t xml:space="preserve"> </w:t>
      </w:r>
      <w:proofErr w:type="spellStart"/>
      <w:r w:rsidRPr="00E80119">
        <w:rPr>
          <w:rFonts w:ascii="Arial" w:hAnsi="Arial" w:cs="Arial"/>
          <w:sz w:val="24"/>
          <w:szCs w:val="24"/>
        </w:rPr>
        <w:t>comuna</w:t>
      </w:r>
      <w:proofErr w:type="spellEnd"/>
      <w:r w:rsidRPr="00E80119">
        <w:rPr>
          <w:rFonts w:ascii="Arial" w:hAnsi="Arial" w:cs="Arial"/>
          <w:sz w:val="24"/>
          <w:szCs w:val="24"/>
        </w:rPr>
        <w:t xml:space="preserve"> </w:t>
      </w:r>
      <w:proofErr w:type="spellStart"/>
      <w:r w:rsidRPr="00E80119">
        <w:rPr>
          <w:rFonts w:ascii="Arial" w:hAnsi="Arial" w:cs="Arial"/>
          <w:sz w:val="24"/>
          <w:szCs w:val="24"/>
        </w:rPr>
        <w:t>Baia</w:t>
      </w:r>
      <w:proofErr w:type="spellEnd"/>
      <w:r w:rsidRPr="00E80119">
        <w:rPr>
          <w:rFonts w:ascii="Arial" w:hAnsi="Arial" w:cs="Arial"/>
          <w:sz w:val="24"/>
          <w:szCs w:val="24"/>
        </w:rPr>
        <w:t>, str. DN 2E, km2</w:t>
      </w:r>
      <w:r w:rsidR="002B29E3" w:rsidRPr="00F56BC6">
        <w:rPr>
          <w:rFonts w:ascii="Arial" w:hAnsi="Arial" w:cs="Arial"/>
          <w:bCs/>
          <w:sz w:val="24"/>
          <w:szCs w:val="24"/>
        </w:rPr>
        <w:t xml:space="preserve">, </w:t>
      </w:r>
      <w:proofErr w:type="spellStart"/>
      <w:r w:rsidR="002B29E3" w:rsidRPr="00F56BC6">
        <w:rPr>
          <w:rFonts w:ascii="Arial" w:hAnsi="Arial" w:cs="Arial"/>
          <w:bCs/>
          <w:sz w:val="24"/>
          <w:szCs w:val="24"/>
        </w:rPr>
        <w:t>jud</w:t>
      </w:r>
      <w:proofErr w:type="spellEnd"/>
      <w:r w:rsidR="002B29E3" w:rsidRPr="00F56BC6">
        <w:rPr>
          <w:rFonts w:ascii="Arial" w:hAnsi="Arial" w:cs="Arial"/>
          <w:bCs/>
          <w:sz w:val="24"/>
          <w:szCs w:val="24"/>
        </w:rPr>
        <w:t>.</w:t>
      </w:r>
      <w:proofErr w:type="gramEnd"/>
      <w:r w:rsidR="002B29E3" w:rsidRPr="00F56BC6">
        <w:rPr>
          <w:rFonts w:ascii="Arial" w:hAnsi="Arial" w:cs="Arial"/>
          <w:bCs/>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Pr="00E80119">
        <w:rPr>
          <w:rFonts w:ascii="Arial" w:hAnsi="Arial" w:cs="Arial"/>
          <w:b/>
          <w:sz w:val="24"/>
          <w:szCs w:val="24"/>
        </w:rPr>
        <w:t>SC TEHNO WORLD SRL</w:t>
      </w:r>
      <w:r w:rsidRPr="00E80119">
        <w:rPr>
          <w:rFonts w:ascii="Arial" w:hAnsi="Arial" w:cs="Arial"/>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1939E8">
        <w:rPr>
          <w:rFonts w:ascii="Arial" w:hAnsi="Arial" w:cs="Arial"/>
          <w:sz w:val="24"/>
          <w:szCs w:val="24"/>
        </w:rPr>
        <w:t>comuna</w:t>
      </w:r>
      <w:proofErr w:type="spellEnd"/>
      <w:r w:rsidR="001939E8">
        <w:rPr>
          <w:rFonts w:ascii="Arial" w:hAnsi="Arial" w:cs="Arial"/>
          <w:sz w:val="24"/>
          <w:szCs w:val="24"/>
        </w:rPr>
        <w:t xml:space="preserve"> </w:t>
      </w:r>
      <w:proofErr w:type="spellStart"/>
      <w:r w:rsidRPr="00E80119">
        <w:rPr>
          <w:rFonts w:ascii="Arial" w:hAnsi="Arial" w:cs="Arial"/>
          <w:sz w:val="24"/>
          <w:szCs w:val="24"/>
        </w:rPr>
        <w:t>Baia</w:t>
      </w:r>
      <w:proofErr w:type="spellEnd"/>
      <w:r w:rsidRPr="00E80119">
        <w:rPr>
          <w:rFonts w:ascii="Arial" w:hAnsi="Arial" w:cs="Arial"/>
          <w:sz w:val="24"/>
          <w:szCs w:val="24"/>
        </w:rPr>
        <w:t>, str. DN 2E, km2</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5E6841" w:rsidRDefault="00C1788E" w:rsidP="004E3987">
      <w:pPr>
        <w:autoSpaceDE w:val="0"/>
        <w:autoSpaceDN w:val="0"/>
        <w:adjustRightInd w:val="0"/>
        <w:spacing w:after="0" w:line="240" w:lineRule="auto"/>
        <w:jc w:val="both"/>
        <w:rPr>
          <w:rFonts w:ascii="Arial" w:hAnsi="Arial" w:cs="Arial"/>
          <w:b/>
          <w:sz w:val="6"/>
          <w:szCs w:val="6"/>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lastRenderedPageBreak/>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w:t>
      </w:r>
      <w:r w:rsidR="00E5609D">
        <w:rPr>
          <w:rFonts w:ascii="Arial" w:hAnsi="Arial" w:cs="Arial"/>
          <w:b/>
          <w:sz w:val="24"/>
          <w:szCs w:val="24"/>
          <w:lang w:val="ro-RO"/>
        </w:rPr>
        <w:t>icile și localizarea planului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426D91">
        <w:rPr>
          <w:rFonts w:ascii="Arial" w:hAnsi="Arial" w:cs="Arial"/>
          <w:sz w:val="24"/>
          <w:szCs w:val="24"/>
        </w:rPr>
        <w:t>24841</w:t>
      </w:r>
      <w:r w:rsidR="007E6CF9">
        <w:rPr>
          <w:rFonts w:ascii="Arial" w:hAnsi="Arial" w:cs="Arial"/>
          <w:sz w:val="24"/>
          <w:szCs w:val="24"/>
        </w:rPr>
        <w:t xml:space="preserve">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xml:space="preserve">. </w:t>
      </w:r>
      <w:r w:rsidR="002B29E3">
        <w:rPr>
          <w:rFonts w:ascii="Arial" w:hAnsi="Arial" w:cs="Arial"/>
          <w:sz w:val="24"/>
          <w:szCs w:val="24"/>
        </w:rPr>
        <w:t>3</w:t>
      </w:r>
      <w:r w:rsidR="00426D91">
        <w:rPr>
          <w:rFonts w:ascii="Arial" w:hAnsi="Arial" w:cs="Arial"/>
          <w:sz w:val="24"/>
          <w:szCs w:val="24"/>
        </w:rPr>
        <w:t>37202</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7E6CF9">
        <w:rPr>
          <w:rFonts w:ascii="Arial" w:hAnsi="Arial" w:cs="Arial"/>
          <w:sz w:val="24"/>
          <w:szCs w:val="24"/>
          <w:lang w:val="ro-RO"/>
        </w:rPr>
        <w:t>extravilanul</w:t>
      </w:r>
      <w:r w:rsidR="00223DFE">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sidR="00426D91">
        <w:rPr>
          <w:rFonts w:ascii="Arial" w:hAnsi="Arial" w:cs="Arial"/>
          <w:sz w:val="24"/>
          <w:szCs w:val="24"/>
        </w:rPr>
        <w:t>Baia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r w:rsidR="00426D91">
        <w:rPr>
          <w:rFonts w:ascii="Arial" w:hAnsi="Arial" w:cs="Arial"/>
          <w:sz w:val="24"/>
          <w:szCs w:val="24"/>
        </w:rPr>
        <w:t>SC TEHNOWORLD SRL</w:t>
      </w:r>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proofErr w:type="gramStart"/>
      <w:r w:rsidR="00426D91">
        <w:rPr>
          <w:rFonts w:ascii="Arial" w:hAnsi="Arial" w:cs="Arial"/>
          <w:sz w:val="24"/>
          <w:szCs w:val="24"/>
        </w:rPr>
        <w:t>21</w:t>
      </w:r>
      <w:r w:rsidR="002B29E3">
        <w:rPr>
          <w:rFonts w:ascii="Arial" w:hAnsi="Arial" w:cs="Arial"/>
          <w:sz w:val="24"/>
          <w:szCs w:val="24"/>
        </w:rPr>
        <w:t>/1</w:t>
      </w:r>
      <w:r w:rsidR="00426D91">
        <w:rPr>
          <w:rFonts w:ascii="Arial" w:hAnsi="Arial" w:cs="Arial"/>
          <w:sz w:val="24"/>
          <w:szCs w:val="24"/>
        </w:rPr>
        <w:t>1</w:t>
      </w:r>
      <w:r w:rsidR="002B29E3">
        <w:rPr>
          <w:rFonts w:ascii="Arial" w:hAnsi="Arial" w:cs="Arial"/>
          <w:sz w:val="24"/>
          <w:szCs w:val="24"/>
        </w:rPr>
        <w:t>.</w:t>
      </w:r>
      <w:r w:rsidR="00426D91">
        <w:rPr>
          <w:rFonts w:ascii="Arial" w:hAnsi="Arial" w:cs="Arial"/>
          <w:sz w:val="24"/>
          <w:szCs w:val="24"/>
        </w:rPr>
        <w:t>03</w:t>
      </w:r>
      <w:r w:rsidR="007E6CF9">
        <w:rPr>
          <w:rFonts w:ascii="Arial" w:hAnsi="Arial" w:cs="Arial"/>
          <w:sz w:val="24"/>
          <w:szCs w:val="24"/>
        </w:rPr>
        <w:t>.20</w:t>
      </w:r>
      <w:r w:rsidR="00426D91">
        <w:rPr>
          <w:rFonts w:ascii="Arial" w:hAnsi="Arial" w:cs="Arial"/>
          <w:sz w:val="24"/>
          <w:szCs w:val="24"/>
        </w:rPr>
        <w:t>20</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2B29E3">
        <w:rPr>
          <w:rFonts w:ascii="Arial" w:hAnsi="Arial" w:cs="Arial"/>
          <w:sz w:val="24"/>
          <w:szCs w:val="24"/>
        </w:rPr>
        <w:t>primăria</w:t>
      </w:r>
      <w:proofErr w:type="spellEnd"/>
      <w:r w:rsidR="002B29E3">
        <w:rPr>
          <w:rFonts w:ascii="Arial" w:hAnsi="Arial" w:cs="Arial"/>
          <w:sz w:val="24"/>
          <w:szCs w:val="24"/>
        </w:rPr>
        <w:t xml:space="preserve"> </w:t>
      </w:r>
      <w:proofErr w:type="spellStart"/>
      <w:r w:rsidR="002B29E3">
        <w:rPr>
          <w:rFonts w:ascii="Arial" w:hAnsi="Arial" w:cs="Arial"/>
          <w:sz w:val="24"/>
          <w:szCs w:val="24"/>
        </w:rPr>
        <w:t>comunei</w:t>
      </w:r>
      <w:proofErr w:type="spellEnd"/>
      <w:r w:rsidR="002B29E3">
        <w:rPr>
          <w:rFonts w:ascii="Arial" w:hAnsi="Arial" w:cs="Arial"/>
          <w:sz w:val="24"/>
          <w:szCs w:val="24"/>
        </w:rPr>
        <w:t xml:space="preserve"> </w:t>
      </w:r>
      <w:proofErr w:type="spellStart"/>
      <w:r w:rsidR="00426D91">
        <w:rPr>
          <w:rFonts w:ascii="Arial" w:hAnsi="Arial" w:cs="Arial"/>
          <w:sz w:val="24"/>
          <w:szCs w:val="24"/>
        </w:rPr>
        <w:t>Baia</w:t>
      </w:r>
      <w:proofErr w:type="spellEnd"/>
      <w:r>
        <w:rPr>
          <w:rFonts w:ascii="Arial" w:hAnsi="Arial" w:cs="Arial"/>
          <w:sz w:val="24"/>
          <w:szCs w:val="24"/>
        </w:rPr>
        <w:t>.</w:t>
      </w:r>
      <w:proofErr w:type="gramEnd"/>
    </w:p>
    <w:p w:rsidR="0057178D" w:rsidRPr="005A39E0" w:rsidRDefault="005A39E0" w:rsidP="005A39E0">
      <w:pPr>
        <w:ind w:firstLine="426"/>
        <w:jc w:val="both"/>
        <w:rPr>
          <w:rFonts w:ascii="Arial Narrow" w:hAnsi="Arial Narrow"/>
          <w:sz w:val="28"/>
          <w:szCs w:val="28"/>
        </w:rPr>
      </w:pPr>
      <w:proofErr w:type="spellStart"/>
      <w:r>
        <w:rPr>
          <w:rFonts w:ascii="Arial Narrow" w:hAnsi="Arial Narrow"/>
          <w:sz w:val="28"/>
          <w:szCs w:val="28"/>
        </w:rPr>
        <w:t>Folosința</w:t>
      </w:r>
      <w:proofErr w:type="spellEnd"/>
      <w:r>
        <w:rPr>
          <w:rFonts w:ascii="Arial Narrow" w:hAnsi="Arial Narrow"/>
          <w:sz w:val="28"/>
          <w:szCs w:val="28"/>
        </w:rPr>
        <w:t xml:space="preserve"> </w:t>
      </w:r>
      <w:proofErr w:type="spellStart"/>
      <w:r>
        <w:rPr>
          <w:rFonts w:ascii="Arial Narrow" w:hAnsi="Arial Narrow"/>
          <w:sz w:val="28"/>
          <w:szCs w:val="28"/>
        </w:rPr>
        <w:t>actuală</w:t>
      </w:r>
      <w:proofErr w:type="spellEnd"/>
      <w:r>
        <w:rPr>
          <w:rFonts w:ascii="Arial Narrow" w:hAnsi="Arial Narrow"/>
          <w:sz w:val="28"/>
          <w:szCs w:val="28"/>
        </w:rPr>
        <w:t xml:space="preserve"> a </w:t>
      </w:r>
      <w:proofErr w:type="spellStart"/>
      <w:r>
        <w:rPr>
          <w:rFonts w:ascii="Arial Narrow" w:hAnsi="Arial Narrow"/>
          <w:sz w:val="28"/>
          <w:szCs w:val="28"/>
        </w:rPr>
        <w:t>terenului</w:t>
      </w:r>
      <w:proofErr w:type="spellEnd"/>
      <w:r>
        <w:rPr>
          <w:rFonts w:ascii="Arial Narrow" w:hAnsi="Arial Narrow"/>
          <w:sz w:val="28"/>
          <w:szCs w:val="28"/>
        </w:rPr>
        <w:t xml:space="preserve"> </w:t>
      </w:r>
      <w:proofErr w:type="spellStart"/>
      <w:proofErr w:type="gramStart"/>
      <w:r>
        <w:rPr>
          <w:rFonts w:ascii="Arial Narrow" w:hAnsi="Arial Narrow"/>
          <w:sz w:val="28"/>
          <w:szCs w:val="28"/>
        </w:rPr>
        <w:t>este</w:t>
      </w:r>
      <w:proofErr w:type="spellEnd"/>
      <w:proofErr w:type="gramEnd"/>
      <w:r>
        <w:rPr>
          <w:rFonts w:ascii="Arial Narrow" w:hAnsi="Arial Narrow"/>
          <w:sz w:val="28"/>
          <w:szCs w:val="28"/>
        </w:rPr>
        <w:t xml:space="preserve"> </w:t>
      </w:r>
      <w:proofErr w:type="spellStart"/>
      <w:r w:rsidR="00426D91">
        <w:rPr>
          <w:rFonts w:ascii="Arial Narrow" w:hAnsi="Arial Narrow"/>
          <w:sz w:val="28"/>
          <w:szCs w:val="28"/>
        </w:rPr>
        <w:t>teren</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arabil</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curți</w:t>
      </w:r>
      <w:proofErr w:type="spellEnd"/>
      <w:r w:rsidR="00426D91">
        <w:rPr>
          <w:rFonts w:ascii="Arial Narrow" w:hAnsi="Arial Narrow"/>
          <w:sz w:val="28"/>
          <w:szCs w:val="28"/>
        </w:rPr>
        <w:t>/</w:t>
      </w:r>
      <w:proofErr w:type="spellStart"/>
      <w:r w:rsidR="00426D91">
        <w:rPr>
          <w:rFonts w:ascii="Arial Narrow" w:hAnsi="Arial Narrow"/>
          <w:sz w:val="28"/>
          <w:szCs w:val="28"/>
        </w:rPr>
        <w:t>construcții</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construcții</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industriale</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și</w:t>
      </w:r>
      <w:proofErr w:type="spellEnd"/>
      <w:r w:rsidR="00426D91">
        <w:rPr>
          <w:rFonts w:ascii="Arial Narrow" w:hAnsi="Arial Narrow"/>
          <w:sz w:val="28"/>
          <w:szCs w:val="28"/>
        </w:rPr>
        <w:t xml:space="preserve"> </w:t>
      </w:r>
      <w:proofErr w:type="spellStart"/>
      <w:r w:rsidR="00426D91">
        <w:rPr>
          <w:rFonts w:ascii="Arial Narrow" w:hAnsi="Arial Narrow"/>
          <w:sz w:val="28"/>
          <w:szCs w:val="28"/>
        </w:rPr>
        <w:t>edilitare</w:t>
      </w:r>
      <w:proofErr w:type="spellEnd"/>
      <w:r w:rsidR="00426D91">
        <w:rPr>
          <w:rFonts w:ascii="Arial Narrow" w:hAnsi="Arial Narrow"/>
          <w:sz w:val="28"/>
          <w:szCs w:val="28"/>
        </w:rPr>
        <w:t>)</w:t>
      </w:r>
      <w:r>
        <w:rPr>
          <w:rFonts w:ascii="Arial Narrow" w:hAnsi="Arial Narrow"/>
          <w:sz w:val="28"/>
          <w:szCs w:val="28"/>
        </w:rPr>
        <w:t>.</w:t>
      </w:r>
      <w:r w:rsidR="00C1788E" w:rsidRPr="002424BB">
        <w:rPr>
          <w:rFonts w:ascii="Arial" w:hAnsi="Arial" w:cs="Arial"/>
          <w:b/>
          <w:sz w:val="24"/>
          <w:szCs w:val="24"/>
        </w:rPr>
        <w:t xml:space="preserve">    </w:t>
      </w:r>
      <w:r w:rsidR="00C1788E"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B4218A" w:rsidRPr="00ED7CBD">
        <w:rPr>
          <w:rFonts w:ascii="Arial" w:hAnsi="Arial" w:cs="Arial"/>
          <w:color w:val="000000" w:themeColor="text1"/>
          <w:sz w:val="24"/>
          <w:szCs w:val="24"/>
        </w:rPr>
        <w:t xml:space="preserve">– </w:t>
      </w:r>
      <w:r w:rsidR="00426D91">
        <w:rPr>
          <w:rFonts w:ascii="Arial" w:hAnsi="Arial" w:cs="Arial"/>
          <w:color w:val="000000" w:themeColor="text1"/>
          <w:sz w:val="24"/>
          <w:szCs w:val="24"/>
        </w:rPr>
        <w:t xml:space="preserve">platform </w:t>
      </w:r>
      <w:proofErr w:type="spellStart"/>
      <w:r w:rsidR="00426D91">
        <w:rPr>
          <w:rFonts w:ascii="Arial" w:hAnsi="Arial" w:cs="Arial"/>
          <w:color w:val="000000" w:themeColor="text1"/>
          <w:sz w:val="24"/>
          <w:szCs w:val="24"/>
        </w:rPr>
        <w:t>betonată</w:t>
      </w:r>
      <w:proofErr w:type="spellEnd"/>
      <w:r w:rsidR="00426D91">
        <w:rPr>
          <w:rFonts w:ascii="Arial" w:hAnsi="Arial" w:cs="Arial"/>
          <w:color w:val="000000" w:themeColor="text1"/>
          <w:sz w:val="24"/>
          <w:szCs w:val="24"/>
        </w:rPr>
        <w:t xml:space="preserve"> </w:t>
      </w:r>
      <w:r w:rsidR="000B2BB0">
        <w:rPr>
          <w:rFonts w:ascii="Arial" w:hAnsi="Arial" w:cs="Arial"/>
          <w:color w:val="000000" w:themeColor="text1"/>
          <w:sz w:val="24"/>
          <w:szCs w:val="24"/>
        </w:rPr>
        <w:t>(</w:t>
      </w:r>
      <w:proofErr w:type="spellStart"/>
      <w:r w:rsidR="00426D91">
        <w:rPr>
          <w:rFonts w:ascii="Arial" w:hAnsi="Arial" w:cs="Arial"/>
          <w:color w:val="000000" w:themeColor="text1"/>
          <w:sz w:val="24"/>
          <w:szCs w:val="24"/>
        </w:rPr>
        <w:t>proprietate</w:t>
      </w:r>
      <w:proofErr w:type="spellEnd"/>
      <w:r w:rsidR="00426D91">
        <w:rPr>
          <w:rFonts w:ascii="Arial" w:hAnsi="Arial" w:cs="Arial"/>
          <w:color w:val="000000" w:themeColor="text1"/>
          <w:sz w:val="24"/>
          <w:szCs w:val="24"/>
        </w:rPr>
        <w:t xml:space="preserve"> a SC TEHNOWORLD SRL</w:t>
      </w:r>
      <w:r w:rsidR="000B2BB0">
        <w:rPr>
          <w:rFonts w:ascii="Arial" w:hAnsi="Arial" w:cs="Arial"/>
          <w:color w:val="000000" w:themeColor="text1"/>
          <w:sz w:val="24"/>
          <w:szCs w:val="24"/>
        </w:rPr>
        <w:t>)</w:t>
      </w:r>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teren</w:t>
      </w:r>
      <w:proofErr w:type="spellEnd"/>
      <w:r w:rsidR="002B29E3">
        <w:rPr>
          <w:rFonts w:ascii="Arial" w:hAnsi="Arial" w:cs="Arial"/>
          <w:color w:val="000000" w:themeColor="text1"/>
          <w:sz w:val="24"/>
          <w:szCs w:val="24"/>
        </w:rPr>
        <w:t xml:space="preserve"> </w:t>
      </w:r>
      <w:proofErr w:type="spellStart"/>
      <w:r w:rsidR="00426D91">
        <w:rPr>
          <w:rFonts w:ascii="Arial" w:hAnsi="Arial" w:cs="Arial"/>
          <w:color w:val="000000" w:themeColor="text1"/>
          <w:sz w:val="24"/>
          <w:szCs w:val="24"/>
        </w:rPr>
        <w:t>agricol</w:t>
      </w:r>
      <w:proofErr w:type="spellEnd"/>
      <w:r w:rsidR="00426D91">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proprietatea</w:t>
      </w:r>
      <w:proofErr w:type="spellEnd"/>
      <w:r w:rsidR="002B29E3">
        <w:rPr>
          <w:rFonts w:ascii="Arial" w:hAnsi="Arial" w:cs="Arial"/>
          <w:color w:val="000000" w:themeColor="text1"/>
          <w:sz w:val="24"/>
          <w:szCs w:val="24"/>
        </w:rPr>
        <w:t xml:space="preserve"> </w:t>
      </w:r>
      <w:proofErr w:type="spellStart"/>
      <w:r w:rsidR="00426D91">
        <w:rPr>
          <w:rFonts w:ascii="Arial" w:hAnsi="Arial" w:cs="Arial"/>
          <w:color w:val="000000" w:themeColor="text1"/>
          <w:sz w:val="24"/>
          <w:szCs w:val="24"/>
        </w:rPr>
        <w:t>privată</w:t>
      </w:r>
      <w:proofErr w:type="spellEnd"/>
      <w:r w:rsidR="00426D91">
        <w:rPr>
          <w:rFonts w:ascii="Arial" w:hAnsi="Arial" w:cs="Arial"/>
          <w:color w:val="000000" w:themeColor="text1"/>
          <w:sz w:val="24"/>
          <w:szCs w:val="24"/>
        </w:rPr>
        <w:t>)</w:t>
      </w:r>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r w:rsidR="00426D91">
        <w:rPr>
          <w:rFonts w:ascii="Arial" w:hAnsi="Arial" w:cs="Arial"/>
          <w:color w:val="000000" w:themeColor="text1"/>
          <w:sz w:val="24"/>
          <w:szCs w:val="24"/>
        </w:rPr>
        <w:t xml:space="preserve">str. </w:t>
      </w:r>
      <w:proofErr w:type="spellStart"/>
      <w:r w:rsidR="00426D91">
        <w:rPr>
          <w:rFonts w:ascii="Arial" w:hAnsi="Arial" w:cs="Arial"/>
          <w:color w:val="000000" w:themeColor="text1"/>
          <w:sz w:val="24"/>
          <w:szCs w:val="24"/>
        </w:rPr>
        <w:t>Cătunului</w:t>
      </w:r>
      <w:proofErr w:type="spellEnd"/>
      <w:r w:rsidR="000B2BB0">
        <w:rPr>
          <w:rFonts w:ascii="Arial" w:hAnsi="Arial" w:cs="Arial"/>
          <w:color w:val="000000" w:themeColor="text1"/>
          <w:sz w:val="24"/>
          <w:szCs w:val="24"/>
        </w:rPr>
        <w:t xml:space="preserve"> (</w:t>
      </w:r>
      <w:proofErr w:type="spellStart"/>
      <w:r w:rsidR="000B2BB0">
        <w:rPr>
          <w:rFonts w:ascii="Arial" w:hAnsi="Arial" w:cs="Arial"/>
          <w:color w:val="000000" w:themeColor="text1"/>
          <w:sz w:val="24"/>
          <w:szCs w:val="24"/>
        </w:rPr>
        <w:t>domeniu</w:t>
      </w:r>
      <w:proofErr w:type="spellEnd"/>
      <w:r w:rsidR="000B2BB0">
        <w:rPr>
          <w:rFonts w:ascii="Arial" w:hAnsi="Arial" w:cs="Arial"/>
          <w:color w:val="000000" w:themeColor="text1"/>
          <w:sz w:val="24"/>
          <w:szCs w:val="24"/>
        </w:rPr>
        <w:t xml:space="preserve"> public)</w:t>
      </w:r>
      <w:r w:rsidR="004C03EE" w:rsidRPr="00ED7CBD">
        <w:rPr>
          <w:rFonts w:ascii="Arial" w:hAnsi="Arial" w:cs="Arial"/>
          <w:color w:val="000000" w:themeColor="text1"/>
          <w:sz w:val="24"/>
          <w:szCs w:val="24"/>
        </w:rPr>
        <w:t>;</w:t>
      </w:r>
    </w:p>
    <w:p w:rsidR="000B2BB0" w:rsidRPr="00ED7CBD" w:rsidRDefault="005F53F2" w:rsidP="000B2BB0">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0B2BB0">
        <w:rPr>
          <w:rFonts w:ascii="Arial" w:hAnsi="Arial" w:cs="Arial"/>
          <w:color w:val="000000" w:themeColor="text1"/>
          <w:sz w:val="24"/>
          <w:szCs w:val="24"/>
        </w:rPr>
        <w:t>cale</w:t>
      </w:r>
      <w:proofErr w:type="spellEnd"/>
      <w:r w:rsidR="000B2BB0">
        <w:rPr>
          <w:rFonts w:ascii="Arial" w:hAnsi="Arial" w:cs="Arial"/>
          <w:color w:val="000000" w:themeColor="text1"/>
          <w:sz w:val="24"/>
          <w:szCs w:val="24"/>
        </w:rPr>
        <w:t xml:space="preserve"> de </w:t>
      </w:r>
      <w:proofErr w:type="spellStart"/>
      <w:r w:rsidR="000B2BB0">
        <w:rPr>
          <w:rFonts w:ascii="Arial" w:hAnsi="Arial" w:cs="Arial"/>
          <w:color w:val="000000" w:themeColor="text1"/>
          <w:sz w:val="24"/>
          <w:szCs w:val="24"/>
        </w:rPr>
        <w:t>acces</w:t>
      </w:r>
      <w:proofErr w:type="spellEnd"/>
      <w:r w:rsidR="000B2BB0">
        <w:rPr>
          <w:rFonts w:ascii="Arial" w:hAnsi="Arial" w:cs="Arial"/>
          <w:color w:val="000000" w:themeColor="text1"/>
          <w:sz w:val="24"/>
          <w:szCs w:val="24"/>
        </w:rPr>
        <w:t xml:space="preserve"> </w:t>
      </w:r>
      <w:proofErr w:type="spellStart"/>
      <w:r w:rsidR="000B2BB0">
        <w:rPr>
          <w:rFonts w:ascii="Arial" w:hAnsi="Arial" w:cs="Arial"/>
          <w:color w:val="000000" w:themeColor="text1"/>
          <w:sz w:val="24"/>
          <w:szCs w:val="24"/>
        </w:rPr>
        <w:t>betonată</w:t>
      </w:r>
      <w:proofErr w:type="spellEnd"/>
      <w:r w:rsidR="000B2BB0">
        <w:rPr>
          <w:rFonts w:ascii="Arial" w:hAnsi="Arial" w:cs="Arial"/>
          <w:color w:val="000000" w:themeColor="text1"/>
          <w:sz w:val="24"/>
          <w:szCs w:val="24"/>
        </w:rPr>
        <w:t xml:space="preserve"> (</w:t>
      </w:r>
      <w:proofErr w:type="spellStart"/>
      <w:r w:rsidR="000B2BB0">
        <w:rPr>
          <w:rFonts w:ascii="Arial" w:hAnsi="Arial" w:cs="Arial"/>
          <w:color w:val="000000" w:themeColor="text1"/>
          <w:sz w:val="24"/>
          <w:szCs w:val="24"/>
        </w:rPr>
        <w:t>proprietate</w:t>
      </w:r>
      <w:proofErr w:type="spellEnd"/>
      <w:r w:rsidR="000B2BB0">
        <w:rPr>
          <w:rFonts w:ascii="Arial" w:hAnsi="Arial" w:cs="Arial"/>
          <w:color w:val="000000" w:themeColor="text1"/>
          <w:sz w:val="24"/>
          <w:szCs w:val="24"/>
        </w:rPr>
        <w:t xml:space="preserve"> a SC TEHNOWORLD SRL)</w:t>
      </w:r>
      <w:r w:rsidR="000B2BB0"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5A39E0" w:rsidRDefault="00C1788E" w:rsidP="005A39E0">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1939E8" w:rsidRDefault="001939E8" w:rsidP="000B2BB0">
      <w:pPr>
        <w:autoSpaceDE w:val="0"/>
        <w:autoSpaceDN w:val="0"/>
        <w:adjustRightInd w:val="0"/>
        <w:spacing w:after="0" w:line="240" w:lineRule="auto"/>
        <w:ind w:left="-90"/>
        <w:jc w:val="both"/>
        <w:rPr>
          <w:rFonts w:ascii="Arial" w:hAnsi="Arial" w:cs="Arial"/>
          <w:b/>
          <w:color w:val="FF0000"/>
          <w:sz w:val="24"/>
          <w:szCs w:val="24"/>
        </w:rPr>
      </w:pPr>
      <w:r>
        <w:rPr>
          <w:rFonts w:ascii="Arial" w:hAnsi="Arial" w:cs="Arial"/>
          <w:sz w:val="24"/>
          <w:szCs w:val="24"/>
          <w:lang w:val="ro-RO"/>
        </w:rPr>
        <w:t xml:space="preserve">       </w:t>
      </w:r>
      <w:r w:rsidR="007F5718">
        <w:rPr>
          <w:rFonts w:ascii="Arial" w:hAnsi="Arial" w:cs="Arial"/>
          <w:sz w:val="24"/>
          <w:szCs w:val="24"/>
          <w:lang w:val="ro-RO"/>
        </w:rPr>
        <w:t xml:space="preserve">    </w:t>
      </w:r>
      <w:r w:rsidR="00582A6E" w:rsidRPr="001939E8">
        <w:rPr>
          <w:rFonts w:ascii="Arial" w:hAnsi="Arial" w:cs="Arial"/>
          <w:sz w:val="24"/>
          <w:szCs w:val="24"/>
          <w:lang w:val="it-IT"/>
        </w:rPr>
        <w:t>Prin ace</w:t>
      </w:r>
      <w:r w:rsidR="00FF7871" w:rsidRPr="001939E8">
        <w:rPr>
          <w:rFonts w:ascii="Arial" w:hAnsi="Arial" w:cs="Arial"/>
          <w:sz w:val="24"/>
          <w:szCs w:val="24"/>
          <w:lang w:val="it-IT"/>
        </w:rPr>
        <w:t>a</w:t>
      </w:r>
      <w:r w:rsidR="00582A6E" w:rsidRPr="001939E8">
        <w:rPr>
          <w:rFonts w:ascii="Arial" w:hAnsi="Arial" w:cs="Arial"/>
          <w:sz w:val="24"/>
          <w:szCs w:val="24"/>
          <w:lang w:val="it-IT"/>
        </w:rPr>
        <w:t>s</w:t>
      </w:r>
      <w:r w:rsidR="00FF7871" w:rsidRPr="001939E8">
        <w:rPr>
          <w:rFonts w:ascii="Arial" w:hAnsi="Arial" w:cs="Arial"/>
          <w:sz w:val="24"/>
          <w:szCs w:val="24"/>
          <w:lang w:val="it-IT"/>
        </w:rPr>
        <w:t>tă documen</w:t>
      </w:r>
      <w:r w:rsidR="00197C78" w:rsidRPr="001939E8">
        <w:rPr>
          <w:rFonts w:ascii="Arial" w:hAnsi="Arial" w:cs="Arial"/>
          <w:sz w:val="24"/>
          <w:szCs w:val="24"/>
          <w:lang w:val="it-IT"/>
        </w:rPr>
        <w:t xml:space="preserve">tație se studiază posibilitatea </w:t>
      </w:r>
      <w:r w:rsidR="009E5641" w:rsidRPr="001939E8">
        <w:rPr>
          <w:rFonts w:ascii="Arial" w:hAnsi="Arial" w:cs="Arial"/>
          <w:sz w:val="24"/>
          <w:szCs w:val="24"/>
          <w:lang w:val="it-IT"/>
        </w:rPr>
        <w:t>introducer</w:t>
      </w:r>
      <w:r w:rsidR="00AC162B" w:rsidRPr="001939E8">
        <w:rPr>
          <w:rFonts w:ascii="Arial" w:hAnsi="Arial" w:cs="Arial"/>
          <w:sz w:val="24"/>
          <w:szCs w:val="24"/>
          <w:lang w:val="it-IT"/>
        </w:rPr>
        <w:t>ii</w:t>
      </w:r>
      <w:r w:rsidR="009E5641" w:rsidRPr="001939E8">
        <w:rPr>
          <w:rFonts w:ascii="Arial" w:hAnsi="Arial" w:cs="Arial"/>
          <w:sz w:val="24"/>
          <w:szCs w:val="24"/>
          <w:lang w:val="it-IT"/>
        </w:rPr>
        <w:t xml:space="preserve"> terenului în intravilan în vederea</w:t>
      </w:r>
      <w:r w:rsidR="005A39E0" w:rsidRPr="001939E8">
        <w:rPr>
          <w:rFonts w:ascii="Arial" w:hAnsi="Arial" w:cs="Arial"/>
          <w:sz w:val="24"/>
          <w:szCs w:val="24"/>
          <w:lang w:val="it-IT"/>
        </w:rPr>
        <w:t xml:space="preserve"> </w:t>
      </w:r>
      <w:proofErr w:type="spellStart"/>
      <w:r w:rsidR="000B2BB0">
        <w:rPr>
          <w:rFonts w:ascii="Arial" w:hAnsi="Arial" w:cs="Arial"/>
          <w:bCs/>
          <w:sz w:val="24"/>
          <w:szCs w:val="24"/>
        </w:rPr>
        <w:t>realizării</w:t>
      </w:r>
      <w:proofErr w:type="spellEnd"/>
      <w:r w:rsidR="000B2BB0">
        <w:rPr>
          <w:rFonts w:ascii="Arial" w:hAnsi="Arial" w:cs="Arial"/>
          <w:bCs/>
          <w:sz w:val="24"/>
          <w:szCs w:val="24"/>
        </w:rPr>
        <w:t xml:space="preserve"> </w:t>
      </w:r>
      <w:proofErr w:type="spellStart"/>
      <w:r w:rsidR="000B2BB0">
        <w:rPr>
          <w:rFonts w:ascii="Arial" w:hAnsi="Arial" w:cs="Arial"/>
          <w:bCs/>
          <w:sz w:val="24"/>
          <w:szCs w:val="24"/>
        </w:rPr>
        <w:t>unui</w:t>
      </w:r>
      <w:proofErr w:type="spellEnd"/>
      <w:r w:rsidR="000B2BB0">
        <w:rPr>
          <w:rFonts w:ascii="Arial" w:hAnsi="Arial" w:cs="Arial"/>
          <w:bCs/>
          <w:sz w:val="24"/>
          <w:szCs w:val="24"/>
        </w:rPr>
        <w:t xml:space="preserve"> </w:t>
      </w:r>
      <w:proofErr w:type="spellStart"/>
      <w:r w:rsidR="000B2BB0">
        <w:rPr>
          <w:rFonts w:ascii="Arial" w:hAnsi="Arial" w:cs="Arial"/>
          <w:bCs/>
          <w:sz w:val="24"/>
          <w:szCs w:val="24"/>
        </w:rPr>
        <w:t>imobil</w:t>
      </w:r>
      <w:proofErr w:type="spellEnd"/>
      <w:r w:rsidR="000B2BB0">
        <w:rPr>
          <w:rFonts w:ascii="Arial" w:hAnsi="Arial" w:cs="Arial"/>
          <w:bCs/>
          <w:sz w:val="24"/>
          <w:szCs w:val="24"/>
        </w:rPr>
        <w:t xml:space="preserve"> cu </w:t>
      </w:r>
      <w:proofErr w:type="spellStart"/>
      <w:r w:rsidR="000B2BB0">
        <w:rPr>
          <w:rFonts w:ascii="Arial" w:hAnsi="Arial" w:cs="Arial"/>
          <w:bCs/>
          <w:sz w:val="24"/>
          <w:szCs w:val="24"/>
        </w:rPr>
        <w:t>destinația</w:t>
      </w:r>
      <w:proofErr w:type="spellEnd"/>
      <w:r w:rsidR="000B2BB0">
        <w:rPr>
          <w:rFonts w:ascii="Arial" w:hAnsi="Arial" w:cs="Arial"/>
          <w:bCs/>
          <w:sz w:val="24"/>
          <w:szCs w:val="24"/>
        </w:rPr>
        <w:t xml:space="preserve"> </w:t>
      </w:r>
      <w:proofErr w:type="spellStart"/>
      <w:r w:rsidR="000B2BB0">
        <w:rPr>
          <w:rFonts w:ascii="Arial" w:hAnsi="Arial" w:cs="Arial"/>
          <w:bCs/>
          <w:sz w:val="24"/>
          <w:szCs w:val="24"/>
        </w:rPr>
        <w:t>hală</w:t>
      </w:r>
      <w:proofErr w:type="spellEnd"/>
      <w:r w:rsidR="000B2BB0">
        <w:rPr>
          <w:rFonts w:ascii="Arial" w:hAnsi="Arial" w:cs="Arial"/>
          <w:bCs/>
          <w:sz w:val="24"/>
          <w:szCs w:val="24"/>
        </w:rPr>
        <w:t xml:space="preserve"> </w:t>
      </w:r>
      <w:proofErr w:type="spellStart"/>
      <w:r w:rsidR="000B2BB0">
        <w:rPr>
          <w:rFonts w:ascii="Arial" w:hAnsi="Arial" w:cs="Arial"/>
          <w:bCs/>
          <w:sz w:val="24"/>
          <w:szCs w:val="24"/>
        </w:rPr>
        <w:t>producție</w:t>
      </w:r>
      <w:proofErr w:type="spellEnd"/>
      <w:r w:rsidR="000B2BB0">
        <w:rPr>
          <w:rFonts w:ascii="Arial" w:hAnsi="Arial" w:cs="Arial"/>
          <w:bCs/>
          <w:sz w:val="24"/>
          <w:szCs w:val="24"/>
        </w:rPr>
        <w:t xml:space="preserve"> </w:t>
      </w:r>
      <w:proofErr w:type="spellStart"/>
      <w:r w:rsidR="000B2BB0">
        <w:rPr>
          <w:rFonts w:ascii="Arial" w:hAnsi="Arial" w:cs="Arial"/>
          <w:bCs/>
          <w:sz w:val="24"/>
          <w:szCs w:val="24"/>
        </w:rPr>
        <w:t>țevi</w:t>
      </w:r>
      <w:proofErr w:type="spellEnd"/>
      <w:r w:rsidR="00C920C2">
        <w:rPr>
          <w:rFonts w:ascii="Arial" w:hAnsi="Arial" w:cs="Arial"/>
          <w:bCs/>
          <w:sz w:val="24"/>
          <w:szCs w:val="24"/>
        </w:rPr>
        <w:t xml:space="preserve"> din </w:t>
      </w:r>
      <w:proofErr w:type="spellStart"/>
      <w:r w:rsidR="00C920C2">
        <w:rPr>
          <w:rFonts w:ascii="Arial" w:hAnsi="Arial" w:cs="Arial"/>
          <w:bCs/>
          <w:sz w:val="24"/>
          <w:szCs w:val="24"/>
        </w:rPr>
        <w:t>polietilenă</w:t>
      </w:r>
      <w:proofErr w:type="spellEnd"/>
      <w:r w:rsidR="005A39E0" w:rsidRPr="001939E8">
        <w:rPr>
          <w:rFonts w:ascii="Arial" w:hAnsi="Arial" w:cs="Arial"/>
          <w:bCs/>
          <w:sz w:val="24"/>
          <w:szCs w:val="24"/>
        </w:rPr>
        <w:t>.</w:t>
      </w:r>
      <w:r w:rsidR="000B2BB0">
        <w:rPr>
          <w:rFonts w:ascii="Arial" w:hAnsi="Arial" w:cs="Arial"/>
          <w:bCs/>
          <w:sz w:val="24"/>
          <w:szCs w:val="24"/>
        </w:rPr>
        <w:t xml:space="preserve"> </w:t>
      </w:r>
    </w:p>
    <w:p w:rsidR="001939E8" w:rsidRDefault="001939E8" w:rsidP="004E3987">
      <w:pPr>
        <w:spacing w:after="0"/>
        <w:ind w:firstLine="540"/>
        <w:jc w:val="both"/>
        <w:rPr>
          <w:rFonts w:ascii="Arial" w:hAnsi="Arial" w:cs="Arial"/>
          <w:b/>
          <w:sz w:val="24"/>
          <w:szCs w:val="24"/>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w:t>
      </w:r>
      <w:r w:rsidR="001939E8">
        <w:rPr>
          <w:rFonts w:ascii="Arial" w:hAnsi="Arial" w:cs="Arial"/>
          <w:b/>
          <w:sz w:val="24"/>
          <w:szCs w:val="24"/>
        </w:rPr>
        <w:t>ndici</w:t>
      </w:r>
      <w:proofErr w:type="spellEnd"/>
      <w:r w:rsidR="001939E8">
        <w:rPr>
          <w:rFonts w:ascii="Arial" w:hAnsi="Arial" w:cs="Arial"/>
          <w:b/>
          <w:sz w:val="24"/>
          <w:szCs w:val="24"/>
        </w:rPr>
        <w:t xml:space="preserve"> </w:t>
      </w:r>
      <w:proofErr w:type="spellStart"/>
      <w:r w:rsidR="001939E8">
        <w:rPr>
          <w:rFonts w:ascii="Arial" w:hAnsi="Arial" w:cs="Arial"/>
          <w:b/>
          <w:sz w:val="24"/>
          <w:szCs w:val="24"/>
        </w:rPr>
        <w:t>urbanistici</w:t>
      </w:r>
      <w:proofErr w:type="spellEnd"/>
      <w:r w:rsidRPr="004C0AFC">
        <w:rPr>
          <w:rFonts w:ascii="Arial" w:hAnsi="Arial" w:cs="Arial"/>
          <w:b/>
          <w:sz w:val="24"/>
          <w:szCs w:val="24"/>
        </w:rPr>
        <w:t>:</w:t>
      </w:r>
    </w:p>
    <w:p w:rsidR="007F5718" w:rsidRDefault="007F5718"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POT existent: </w:t>
      </w:r>
      <w:proofErr w:type="spellStart"/>
      <w:r w:rsidR="00C920C2">
        <w:rPr>
          <w:rFonts w:ascii="Arial" w:hAnsi="Arial" w:cs="Arial"/>
          <w:b/>
          <w:bCs/>
          <w:sz w:val="24"/>
          <w:szCs w:val="24"/>
          <w:lang w:eastAsia="en-GB"/>
        </w:rPr>
        <w:t>nespecificat</w:t>
      </w:r>
      <w:proofErr w:type="spellEnd"/>
      <w:r w:rsidR="001E7615">
        <w:rPr>
          <w:rFonts w:ascii="Arial" w:hAnsi="Arial" w:cs="Arial"/>
          <w:b/>
          <w:bCs/>
          <w:sz w:val="24"/>
          <w:szCs w:val="24"/>
          <w:lang w:eastAsia="en-GB"/>
        </w:rPr>
        <w:t xml:space="preserve">    </w:t>
      </w:r>
      <w:r>
        <w:rPr>
          <w:rFonts w:ascii="Arial" w:hAnsi="Arial" w:cs="Arial"/>
          <w:b/>
          <w:bCs/>
          <w:sz w:val="24"/>
          <w:szCs w:val="24"/>
          <w:lang w:eastAsia="en-GB"/>
        </w:rPr>
        <w:t xml:space="preserve">                                          CUT existent</w:t>
      </w:r>
      <w:r w:rsidRPr="004C0AFC">
        <w:rPr>
          <w:rFonts w:ascii="Arial" w:hAnsi="Arial" w:cs="Arial"/>
          <w:b/>
          <w:bCs/>
          <w:sz w:val="24"/>
          <w:szCs w:val="24"/>
          <w:lang w:eastAsia="en-GB"/>
        </w:rPr>
        <w:t>:</w:t>
      </w:r>
      <w:r>
        <w:rPr>
          <w:rFonts w:ascii="Arial" w:hAnsi="Arial" w:cs="Arial"/>
          <w:b/>
          <w:bCs/>
          <w:sz w:val="24"/>
          <w:szCs w:val="24"/>
          <w:lang w:eastAsia="en-GB"/>
        </w:rPr>
        <w:t xml:space="preserve">  </w:t>
      </w:r>
      <w:proofErr w:type="spellStart"/>
      <w:r w:rsidR="00C920C2">
        <w:rPr>
          <w:rFonts w:ascii="Arial" w:hAnsi="Arial" w:cs="Arial"/>
          <w:b/>
          <w:bCs/>
          <w:sz w:val="24"/>
          <w:szCs w:val="24"/>
          <w:lang w:eastAsia="en-GB"/>
        </w:rPr>
        <w:t>nespecificat</w:t>
      </w:r>
      <w:proofErr w:type="spellEnd"/>
    </w:p>
    <w:p w:rsidR="00A03201" w:rsidRDefault="007F5718" w:rsidP="009A472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sz w:val="24"/>
          <w:szCs w:val="24"/>
          <w:lang w:val="ro-RO"/>
        </w:rPr>
        <w:t xml:space="preserve">    </w:t>
      </w:r>
      <w:r w:rsidR="00A03201" w:rsidRPr="00A03201">
        <w:rPr>
          <w:rFonts w:ascii="Arial" w:hAnsi="Arial" w:cs="Arial"/>
          <w:b/>
          <w:sz w:val="24"/>
          <w:szCs w:val="24"/>
          <w:lang w:val="ro-RO"/>
        </w:rPr>
        <w:t xml:space="preserve">POT </w:t>
      </w:r>
      <w:r w:rsidR="00856347">
        <w:rPr>
          <w:rFonts w:ascii="Arial" w:hAnsi="Arial" w:cs="Arial"/>
          <w:b/>
          <w:sz w:val="24"/>
          <w:szCs w:val="24"/>
          <w:lang w:val="ro-RO"/>
        </w:rPr>
        <w:t>propus</w:t>
      </w:r>
      <w:r w:rsidR="00A03201" w:rsidRPr="00A03201">
        <w:rPr>
          <w:rFonts w:ascii="Arial" w:hAnsi="Arial" w:cs="Arial"/>
          <w:b/>
          <w:bCs/>
          <w:sz w:val="24"/>
          <w:szCs w:val="24"/>
          <w:lang w:eastAsia="en-GB"/>
        </w:rPr>
        <w:t>:</w:t>
      </w:r>
      <w:r w:rsidR="00856347">
        <w:rPr>
          <w:rFonts w:ascii="Arial" w:hAnsi="Arial" w:cs="Arial"/>
          <w:b/>
          <w:bCs/>
          <w:sz w:val="24"/>
          <w:szCs w:val="24"/>
          <w:lang w:eastAsia="en-GB"/>
        </w:rPr>
        <w:t xml:space="preserve"> </w:t>
      </w:r>
      <w:r>
        <w:rPr>
          <w:rFonts w:ascii="Arial" w:hAnsi="Arial" w:cs="Arial"/>
          <w:b/>
          <w:bCs/>
          <w:sz w:val="24"/>
          <w:szCs w:val="24"/>
          <w:lang w:eastAsia="en-GB"/>
        </w:rPr>
        <w:t xml:space="preserve">  </w:t>
      </w:r>
      <w:r w:rsidR="00C920C2">
        <w:rPr>
          <w:rFonts w:ascii="Arial" w:hAnsi="Arial" w:cs="Arial"/>
          <w:b/>
          <w:bCs/>
          <w:sz w:val="24"/>
          <w:szCs w:val="24"/>
          <w:lang w:eastAsia="en-GB"/>
        </w:rPr>
        <w:t>max.40</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proofErr w:type="spellStart"/>
      <w:r w:rsidR="00856347">
        <w:rPr>
          <w:rFonts w:ascii="Arial" w:hAnsi="Arial" w:cs="Arial"/>
          <w:b/>
          <w:bCs/>
          <w:sz w:val="24"/>
          <w:szCs w:val="24"/>
          <w:lang w:eastAsia="en-GB"/>
        </w:rPr>
        <w:t>propus</w:t>
      </w:r>
      <w:proofErr w:type="spellEnd"/>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C920C2">
        <w:rPr>
          <w:rFonts w:ascii="Arial" w:hAnsi="Arial" w:cs="Arial"/>
          <w:b/>
          <w:bCs/>
          <w:sz w:val="24"/>
          <w:szCs w:val="24"/>
          <w:lang w:eastAsia="en-GB"/>
        </w:rPr>
        <w:t>max.</w:t>
      </w:r>
      <w:r>
        <w:rPr>
          <w:rFonts w:ascii="Arial" w:hAnsi="Arial" w:cs="Arial"/>
          <w:b/>
          <w:bCs/>
          <w:sz w:val="24"/>
          <w:szCs w:val="24"/>
          <w:lang w:eastAsia="en-GB"/>
        </w:rPr>
        <w:t xml:space="preserve"> </w:t>
      </w:r>
      <w:r w:rsidR="00AC162B">
        <w:rPr>
          <w:rFonts w:ascii="Arial" w:hAnsi="Arial" w:cs="Arial"/>
          <w:b/>
          <w:bCs/>
          <w:sz w:val="24"/>
          <w:szCs w:val="24"/>
          <w:lang w:eastAsia="en-GB"/>
        </w:rPr>
        <w:t>0</w:t>
      </w:r>
      <w:proofErr w:type="gramStart"/>
      <w:r w:rsidR="00582A6E">
        <w:rPr>
          <w:rFonts w:ascii="Arial" w:hAnsi="Arial" w:cs="Arial"/>
          <w:b/>
          <w:bCs/>
          <w:sz w:val="24"/>
          <w:szCs w:val="24"/>
          <w:lang w:eastAsia="en-GB"/>
        </w:rPr>
        <w:t>,</w:t>
      </w:r>
      <w:r w:rsidR="00C920C2">
        <w:rPr>
          <w:rFonts w:ascii="Arial" w:hAnsi="Arial" w:cs="Arial"/>
          <w:b/>
          <w:bCs/>
          <w:sz w:val="24"/>
          <w:szCs w:val="24"/>
          <w:lang w:eastAsia="en-GB"/>
        </w:rPr>
        <w:t>8</w:t>
      </w:r>
      <w:proofErr w:type="gramEnd"/>
    </w:p>
    <w:p w:rsidR="009A4725" w:rsidRPr="009A4725" w:rsidRDefault="009A4725" w:rsidP="009A4725">
      <w:pPr>
        <w:tabs>
          <w:tab w:val="left" w:pos="2383"/>
        </w:tabs>
        <w:autoSpaceDE w:val="0"/>
        <w:autoSpaceDN w:val="0"/>
        <w:adjustRightInd w:val="0"/>
        <w:spacing w:after="0"/>
        <w:jc w:val="both"/>
        <w:rPr>
          <w:rFonts w:ascii="Arial" w:hAnsi="Arial" w:cs="Arial"/>
          <w:b/>
          <w:bCs/>
          <w:sz w:val="24"/>
          <w:szCs w:val="24"/>
          <w:lang w:eastAsia="en-GB"/>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8F6368">
        <w:rPr>
          <w:rFonts w:ascii="Arial" w:hAnsi="Arial" w:cs="Arial"/>
          <w:color w:val="000000" w:themeColor="text1"/>
          <w:sz w:val="24"/>
          <w:szCs w:val="24"/>
          <w:lang w:val="ro-RO"/>
        </w:rPr>
        <w:t xml:space="preserve">maxim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8F6368">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r w:rsidR="00C920C2">
        <w:rPr>
          <w:rFonts w:ascii="Arial" w:hAnsi="Arial" w:cs="Arial"/>
          <w:color w:val="000000" w:themeColor="text1"/>
          <w:sz w:val="24"/>
          <w:szCs w:val="24"/>
        </w:rPr>
        <w:t>+1</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C920C2">
        <w:rPr>
          <w:rFonts w:ascii="Arial" w:hAnsi="Arial" w:cs="Arial"/>
          <w:color w:val="000000" w:themeColor="text1"/>
          <w:sz w:val="24"/>
          <w:szCs w:val="24"/>
          <w:lang w:val="ro-RO"/>
        </w:rPr>
        <w:t xml:space="preserve"> propusă (producție și depozitare</w:t>
      </w:r>
      <w:r w:rsidR="008F6368">
        <w:rPr>
          <w:rFonts w:ascii="Arial" w:hAnsi="Arial" w:cs="Arial"/>
          <w:color w:val="000000" w:themeColor="text1"/>
          <w:sz w:val="24"/>
          <w:szCs w:val="24"/>
          <w:lang w:val="ro-RO"/>
        </w:rPr>
        <w:t>)</w:t>
      </w:r>
      <w:r w:rsidR="00C920C2" w:rsidRPr="00ED7CBD">
        <w:rPr>
          <w:rFonts w:ascii="Arial" w:hAnsi="Arial" w:cs="Arial"/>
          <w:bCs/>
          <w:color w:val="000000" w:themeColor="text1"/>
          <w:sz w:val="24"/>
          <w:szCs w:val="24"/>
          <w:lang w:eastAsia="en-GB"/>
        </w:rPr>
        <w:t>:</w:t>
      </w:r>
      <w:r w:rsidR="008F6368">
        <w:rPr>
          <w:rFonts w:ascii="Arial" w:hAnsi="Arial" w:cs="Arial"/>
          <w:bCs/>
          <w:color w:val="000000" w:themeColor="text1"/>
          <w:sz w:val="24"/>
          <w:szCs w:val="24"/>
          <w:lang w:eastAsia="en-GB"/>
        </w:rPr>
        <w:t xml:space="preserve">        1987,5mp</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w:t>
      </w:r>
      <w:r w:rsidR="00C920C2">
        <w:rPr>
          <w:rFonts w:ascii="Arial" w:hAnsi="Arial" w:cs="Arial"/>
          <w:color w:val="000000" w:themeColor="text1"/>
          <w:sz w:val="24"/>
          <w:szCs w:val="24"/>
          <w:lang w:val="ro-RO"/>
        </w:rPr>
        <w:t xml:space="preserve">            </w:t>
      </w:r>
    </w:p>
    <w:p w:rsidR="008F6368" w:rsidRDefault="008F6368"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Construcții și amenajări anexe                                               103,25mp</w:t>
      </w:r>
    </w:p>
    <w:p w:rsidR="008F6368" w:rsidRDefault="008F6368"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(cabină poartă, post TRAFO, platformă deșeuri)                   </w:t>
      </w:r>
    </w:p>
    <w:p w:rsidR="00BE3FC1" w:rsidRPr="00ED7CBD" w:rsidRDefault="008F6368"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Platforme betonate</w:t>
      </w:r>
      <w:r w:rsidR="00BE3FC1" w:rsidRPr="00ED7CBD">
        <w:rPr>
          <w:rFonts w:ascii="Arial" w:hAnsi="Arial" w:cs="Arial"/>
          <w:color w:val="000000" w:themeColor="text1"/>
          <w:sz w:val="24"/>
          <w:szCs w:val="24"/>
          <w:lang w:val="ro-RO"/>
        </w:rPr>
        <w:tab/>
        <w:t xml:space="preserve">             </w:t>
      </w:r>
      <w:r w:rsidR="000A2A8A"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6242</w:t>
      </w:r>
      <w:r w:rsidR="00ED7CBD" w:rsidRPr="00ED7CBD">
        <w:rPr>
          <w:rFonts w:ascii="Arial" w:hAnsi="Arial" w:cs="Arial"/>
          <w:color w:val="000000" w:themeColor="text1"/>
          <w:sz w:val="24"/>
          <w:szCs w:val="24"/>
          <w:lang w:val="ro-RO"/>
        </w:rPr>
        <w:t>,</w:t>
      </w:r>
      <w:r>
        <w:rPr>
          <w:rFonts w:ascii="Arial" w:hAnsi="Arial" w:cs="Arial"/>
          <w:color w:val="000000" w:themeColor="text1"/>
          <w:sz w:val="24"/>
          <w:szCs w:val="24"/>
          <w:lang w:val="ro-RO"/>
        </w:rPr>
        <w:t>77</w:t>
      </w:r>
      <w:r w:rsidR="00BE3FC1" w:rsidRPr="00ED7CBD">
        <w:rPr>
          <w:rFonts w:ascii="Arial" w:hAnsi="Arial" w:cs="Arial"/>
          <w:color w:val="000000" w:themeColor="text1"/>
          <w:sz w:val="24"/>
          <w:szCs w:val="24"/>
          <w:lang w:val="ro-RO"/>
        </w:rPr>
        <w:t>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8F6368">
        <w:rPr>
          <w:rFonts w:ascii="Arial" w:hAnsi="Arial" w:cs="Arial"/>
          <w:color w:val="000000" w:themeColor="text1"/>
          <w:sz w:val="24"/>
          <w:szCs w:val="24"/>
          <w:lang w:val="ro-RO"/>
        </w:rPr>
        <w:t>50</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538EB" w:rsidRPr="00E538EB" w:rsidRDefault="001E7615" w:rsidP="00E538EB">
      <w:pPr>
        <w:pStyle w:val="BodyText"/>
        <w:spacing w:line="240" w:lineRule="auto"/>
        <w:rPr>
          <w:rFonts w:ascii="Arial" w:hAnsi="Arial" w:cs="Arial"/>
          <w:sz w:val="24"/>
          <w:szCs w:val="24"/>
        </w:rPr>
      </w:pPr>
      <w:r w:rsidRPr="00E538EB">
        <w:rPr>
          <w:rFonts w:ascii="Arial" w:hAnsi="Arial" w:cs="Arial"/>
          <w:sz w:val="24"/>
          <w:szCs w:val="24"/>
          <w:lang w:val="ro-RO"/>
        </w:rPr>
        <w:t>Alimentarea cu apă</w:t>
      </w:r>
      <w:r w:rsidR="00E538EB" w:rsidRPr="00E538EB">
        <w:rPr>
          <w:rFonts w:ascii="Arial" w:hAnsi="Arial" w:cs="Arial"/>
          <w:sz w:val="24"/>
          <w:szCs w:val="24"/>
          <w:lang w:val="ro-RO"/>
        </w:rPr>
        <w:t xml:space="preserve"> </w:t>
      </w:r>
      <w:r w:rsidR="00E538EB" w:rsidRPr="00E538EB">
        <w:rPr>
          <w:rFonts w:ascii="Arial" w:hAnsi="Arial" w:cs="Arial"/>
          <w:sz w:val="24"/>
          <w:szCs w:val="24"/>
        </w:rPr>
        <w:t xml:space="preserve">se </w:t>
      </w:r>
      <w:proofErr w:type="spellStart"/>
      <w:r w:rsidR="00E538EB" w:rsidRPr="00E538EB">
        <w:rPr>
          <w:rFonts w:ascii="Arial" w:hAnsi="Arial" w:cs="Arial"/>
          <w:sz w:val="24"/>
          <w:szCs w:val="24"/>
        </w:rPr>
        <w:t>va</w:t>
      </w:r>
      <w:proofErr w:type="spellEnd"/>
      <w:r w:rsidR="00E538EB" w:rsidRPr="00E538EB">
        <w:rPr>
          <w:rFonts w:ascii="Arial" w:hAnsi="Arial" w:cs="Arial"/>
          <w:sz w:val="24"/>
          <w:szCs w:val="24"/>
        </w:rPr>
        <w:t xml:space="preserve"> face </w:t>
      </w:r>
      <w:proofErr w:type="spellStart"/>
      <w:r w:rsidR="00537CFE">
        <w:rPr>
          <w:rFonts w:ascii="Arial" w:hAnsi="Arial" w:cs="Arial"/>
          <w:sz w:val="24"/>
          <w:szCs w:val="24"/>
        </w:rPr>
        <w:t>prin</w:t>
      </w:r>
      <w:proofErr w:type="spellEnd"/>
      <w:r w:rsidR="00537CFE">
        <w:rPr>
          <w:rFonts w:ascii="Arial" w:hAnsi="Arial" w:cs="Arial"/>
          <w:sz w:val="24"/>
          <w:szCs w:val="24"/>
        </w:rPr>
        <w:t xml:space="preserve"> </w:t>
      </w:r>
      <w:proofErr w:type="spellStart"/>
      <w:r w:rsidR="00537CFE">
        <w:rPr>
          <w:rFonts w:ascii="Arial" w:hAnsi="Arial" w:cs="Arial"/>
          <w:sz w:val="24"/>
          <w:szCs w:val="24"/>
        </w:rPr>
        <w:t>extinderea</w:t>
      </w:r>
      <w:proofErr w:type="spellEnd"/>
      <w:r w:rsidR="00537CFE">
        <w:rPr>
          <w:rFonts w:ascii="Arial" w:hAnsi="Arial" w:cs="Arial"/>
          <w:sz w:val="24"/>
          <w:szCs w:val="24"/>
        </w:rPr>
        <w:t xml:space="preserve"> </w:t>
      </w:r>
      <w:proofErr w:type="spellStart"/>
      <w:r w:rsidR="008F6368">
        <w:rPr>
          <w:rFonts w:ascii="Arial" w:hAnsi="Arial" w:cs="Arial"/>
          <w:sz w:val="24"/>
          <w:szCs w:val="24"/>
        </w:rPr>
        <w:t>rețe</w:t>
      </w:r>
      <w:r w:rsidR="00537CFE">
        <w:rPr>
          <w:rFonts w:ascii="Arial" w:hAnsi="Arial" w:cs="Arial"/>
          <w:sz w:val="24"/>
          <w:szCs w:val="24"/>
        </w:rPr>
        <w:t>lei</w:t>
      </w:r>
      <w:proofErr w:type="spellEnd"/>
      <w:r w:rsidR="008F6368">
        <w:rPr>
          <w:rFonts w:ascii="Arial" w:hAnsi="Arial" w:cs="Arial"/>
          <w:sz w:val="24"/>
          <w:szCs w:val="24"/>
        </w:rPr>
        <w:t xml:space="preserve"> de</w:t>
      </w:r>
      <w:r w:rsidR="00E538EB" w:rsidRPr="00E538EB">
        <w:rPr>
          <w:rFonts w:ascii="Arial" w:hAnsi="Arial" w:cs="Arial"/>
          <w:sz w:val="24"/>
          <w:szCs w:val="24"/>
        </w:rPr>
        <w:t xml:space="preserve"> </w:t>
      </w:r>
      <w:proofErr w:type="spellStart"/>
      <w:r w:rsidR="00E538EB" w:rsidRPr="00E538EB">
        <w:rPr>
          <w:rFonts w:ascii="Arial" w:hAnsi="Arial" w:cs="Arial"/>
          <w:sz w:val="24"/>
          <w:szCs w:val="24"/>
        </w:rPr>
        <w:t>alimentare</w:t>
      </w:r>
      <w:proofErr w:type="spellEnd"/>
      <w:r w:rsidR="00E538EB" w:rsidRPr="00E538EB">
        <w:rPr>
          <w:rFonts w:ascii="Arial" w:hAnsi="Arial" w:cs="Arial"/>
          <w:sz w:val="24"/>
          <w:szCs w:val="24"/>
        </w:rPr>
        <w:t xml:space="preserve"> cu </w:t>
      </w:r>
      <w:proofErr w:type="spellStart"/>
      <w:r w:rsidR="00E538EB" w:rsidRPr="00E538EB">
        <w:rPr>
          <w:rFonts w:ascii="Arial" w:hAnsi="Arial" w:cs="Arial"/>
          <w:sz w:val="24"/>
          <w:szCs w:val="24"/>
        </w:rPr>
        <w:t>apă</w:t>
      </w:r>
      <w:proofErr w:type="spellEnd"/>
      <w:r w:rsidR="00E538EB" w:rsidRPr="00E538EB">
        <w:rPr>
          <w:rFonts w:ascii="Arial" w:hAnsi="Arial" w:cs="Arial"/>
          <w:sz w:val="24"/>
          <w:szCs w:val="24"/>
        </w:rPr>
        <w:t xml:space="preserve"> </w:t>
      </w:r>
      <w:proofErr w:type="spellStart"/>
      <w:r w:rsidR="008F6368">
        <w:rPr>
          <w:rFonts w:ascii="Arial" w:hAnsi="Arial" w:cs="Arial"/>
          <w:sz w:val="24"/>
          <w:szCs w:val="24"/>
        </w:rPr>
        <w:t>existentă</w:t>
      </w:r>
      <w:proofErr w:type="spellEnd"/>
      <w:r w:rsidR="008F6368">
        <w:rPr>
          <w:rFonts w:ascii="Arial" w:hAnsi="Arial" w:cs="Arial"/>
          <w:sz w:val="24"/>
          <w:szCs w:val="24"/>
        </w:rPr>
        <w:t xml:space="preserve"> </w:t>
      </w:r>
      <w:proofErr w:type="spellStart"/>
      <w:r w:rsidR="00537CFE">
        <w:rPr>
          <w:rFonts w:ascii="Arial" w:hAnsi="Arial" w:cs="Arial"/>
          <w:sz w:val="24"/>
          <w:szCs w:val="24"/>
        </w:rPr>
        <w:t>în</w:t>
      </w:r>
      <w:proofErr w:type="spellEnd"/>
      <w:r w:rsidR="00537CFE">
        <w:rPr>
          <w:rFonts w:ascii="Arial" w:hAnsi="Arial" w:cs="Arial"/>
          <w:sz w:val="24"/>
          <w:szCs w:val="24"/>
        </w:rPr>
        <w:t xml:space="preserve"> </w:t>
      </w:r>
      <w:proofErr w:type="spellStart"/>
      <w:r w:rsidR="00537CFE">
        <w:rPr>
          <w:rFonts w:ascii="Arial" w:hAnsi="Arial" w:cs="Arial"/>
          <w:sz w:val="24"/>
          <w:szCs w:val="24"/>
        </w:rPr>
        <w:t>incintă</w:t>
      </w:r>
      <w:proofErr w:type="spellEnd"/>
      <w:r w:rsidR="00537CFE">
        <w:rPr>
          <w:rFonts w:ascii="Arial" w:hAnsi="Arial" w:cs="Arial"/>
          <w:sz w:val="24"/>
          <w:szCs w:val="24"/>
        </w:rPr>
        <w:t xml:space="preserve"> </w:t>
      </w:r>
      <w:proofErr w:type="spellStart"/>
      <w:r w:rsidR="00537CFE">
        <w:rPr>
          <w:rFonts w:ascii="Arial" w:hAnsi="Arial" w:cs="Arial"/>
          <w:sz w:val="24"/>
          <w:szCs w:val="24"/>
        </w:rPr>
        <w:t>având</w:t>
      </w:r>
      <w:proofErr w:type="spellEnd"/>
      <w:r w:rsidR="00537CFE">
        <w:rPr>
          <w:rFonts w:ascii="Arial" w:hAnsi="Arial" w:cs="Arial"/>
          <w:sz w:val="24"/>
          <w:szCs w:val="24"/>
        </w:rPr>
        <w:t xml:space="preserve"> ca </w:t>
      </w:r>
      <w:proofErr w:type="spellStart"/>
      <w:r w:rsidR="00537CFE">
        <w:rPr>
          <w:rFonts w:ascii="Arial" w:hAnsi="Arial" w:cs="Arial"/>
          <w:sz w:val="24"/>
          <w:szCs w:val="24"/>
        </w:rPr>
        <w:t>sursă</w:t>
      </w:r>
      <w:proofErr w:type="spellEnd"/>
      <w:r w:rsidR="00537CFE">
        <w:rPr>
          <w:rFonts w:ascii="Arial" w:hAnsi="Arial" w:cs="Arial"/>
          <w:sz w:val="24"/>
          <w:szCs w:val="24"/>
        </w:rPr>
        <w:t xml:space="preserve"> un</w:t>
      </w:r>
      <w:r w:rsidR="00E538EB" w:rsidRPr="00E538EB">
        <w:rPr>
          <w:rFonts w:ascii="Arial" w:hAnsi="Arial" w:cs="Arial"/>
          <w:sz w:val="24"/>
          <w:szCs w:val="24"/>
        </w:rPr>
        <w:t xml:space="preserve"> </w:t>
      </w:r>
      <w:proofErr w:type="spellStart"/>
      <w:r w:rsidR="00E538EB" w:rsidRPr="00E538EB">
        <w:rPr>
          <w:rFonts w:ascii="Arial" w:hAnsi="Arial" w:cs="Arial"/>
          <w:sz w:val="24"/>
          <w:szCs w:val="24"/>
        </w:rPr>
        <w:t>puț</w:t>
      </w:r>
      <w:proofErr w:type="spellEnd"/>
      <w:r w:rsidR="00E538EB" w:rsidRPr="00E538EB">
        <w:rPr>
          <w:rFonts w:ascii="Arial" w:hAnsi="Arial" w:cs="Arial"/>
          <w:sz w:val="24"/>
          <w:szCs w:val="24"/>
        </w:rPr>
        <w:t xml:space="preserve"> </w:t>
      </w:r>
      <w:proofErr w:type="spellStart"/>
      <w:r w:rsidR="008F6368">
        <w:rPr>
          <w:rFonts w:ascii="Arial" w:hAnsi="Arial" w:cs="Arial"/>
          <w:sz w:val="24"/>
          <w:szCs w:val="24"/>
        </w:rPr>
        <w:t>forat</w:t>
      </w:r>
      <w:proofErr w:type="spellEnd"/>
      <w:r w:rsidR="008F6368">
        <w:rPr>
          <w:rFonts w:ascii="Arial" w:hAnsi="Arial" w:cs="Arial"/>
          <w:sz w:val="24"/>
          <w:szCs w:val="24"/>
        </w:rPr>
        <w:t xml:space="preserve"> de mare </w:t>
      </w:r>
      <w:proofErr w:type="spellStart"/>
      <w:r w:rsidR="008F6368">
        <w:rPr>
          <w:rFonts w:ascii="Arial" w:hAnsi="Arial" w:cs="Arial"/>
          <w:sz w:val="24"/>
          <w:szCs w:val="24"/>
        </w:rPr>
        <w:t>adâncime</w:t>
      </w:r>
      <w:proofErr w:type="spellEnd"/>
      <w:r w:rsidR="00E538EB" w:rsidRPr="00E538EB">
        <w:rPr>
          <w:rFonts w:ascii="Arial" w:hAnsi="Arial" w:cs="Arial"/>
          <w:sz w:val="24"/>
          <w:szCs w:val="24"/>
        </w:rPr>
        <w:t>.</w:t>
      </w:r>
    </w:p>
    <w:p w:rsidR="00C050BF" w:rsidRPr="001E7615" w:rsidRDefault="00C050BF" w:rsidP="00E538EB">
      <w:pPr>
        <w:spacing w:after="0" w:line="240" w:lineRule="auto"/>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01513B">
        <w:rPr>
          <w:rFonts w:ascii="Arial" w:hAnsi="Arial" w:cs="Arial"/>
          <w:b w:val="0"/>
          <w:szCs w:val="24"/>
        </w:rPr>
        <w:t>colectate</w:t>
      </w:r>
      <w:proofErr w:type="spellEnd"/>
      <w:r w:rsidR="0001513B">
        <w:rPr>
          <w:rFonts w:ascii="Arial" w:hAnsi="Arial" w:cs="Arial"/>
          <w:b w:val="0"/>
          <w:szCs w:val="24"/>
        </w:rPr>
        <w:t xml:space="preserve"> </w:t>
      </w:r>
      <w:proofErr w:type="spellStart"/>
      <w:r w:rsidR="0001513B">
        <w:rPr>
          <w:rFonts w:ascii="Arial" w:hAnsi="Arial" w:cs="Arial"/>
          <w:b w:val="0"/>
          <w:szCs w:val="24"/>
        </w:rPr>
        <w:t>într</w:t>
      </w:r>
      <w:proofErr w:type="spellEnd"/>
      <w:r w:rsidR="0001513B">
        <w:rPr>
          <w:rFonts w:ascii="Arial" w:hAnsi="Arial" w:cs="Arial"/>
          <w:b w:val="0"/>
          <w:szCs w:val="24"/>
        </w:rPr>
        <w:t xml:space="preserve">-un </w:t>
      </w:r>
      <w:proofErr w:type="spellStart"/>
      <w:r w:rsidR="0001513B">
        <w:rPr>
          <w:rFonts w:ascii="Arial" w:hAnsi="Arial" w:cs="Arial"/>
          <w:b w:val="0"/>
          <w:szCs w:val="24"/>
        </w:rPr>
        <w:t>bazin</w:t>
      </w:r>
      <w:proofErr w:type="spellEnd"/>
      <w:r w:rsidR="0001513B">
        <w:rPr>
          <w:rFonts w:ascii="Arial" w:hAnsi="Arial" w:cs="Arial"/>
          <w:b w:val="0"/>
          <w:szCs w:val="24"/>
        </w:rPr>
        <w:t xml:space="preserve"> </w:t>
      </w:r>
      <w:proofErr w:type="spellStart"/>
      <w:r w:rsidR="0001513B">
        <w:rPr>
          <w:rFonts w:ascii="Arial" w:hAnsi="Arial" w:cs="Arial"/>
          <w:b w:val="0"/>
          <w:szCs w:val="24"/>
        </w:rPr>
        <w:t>vidanjabil</w:t>
      </w:r>
      <w:proofErr w:type="spellEnd"/>
      <w:r w:rsidR="00C050BF" w:rsidRPr="005F53F2">
        <w:rPr>
          <w:rFonts w:ascii="Arial" w:hAnsi="Arial" w:cs="Arial"/>
          <w:b w:val="0"/>
          <w:szCs w:val="24"/>
        </w:rPr>
        <w:t>.</w:t>
      </w:r>
      <w:proofErr w:type="gramEnd"/>
    </w:p>
    <w:p w:rsidR="00856347" w:rsidRPr="00537CFE" w:rsidRDefault="00537CFE" w:rsidP="004E3987">
      <w:pPr>
        <w:autoSpaceDE w:val="0"/>
        <w:autoSpaceDN w:val="0"/>
        <w:adjustRightInd w:val="0"/>
        <w:spacing w:after="0"/>
        <w:jc w:val="both"/>
        <w:rPr>
          <w:rFonts w:ascii="Arial" w:hAnsi="Arial" w:cs="Arial"/>
          <w:sz w:val="24"/>
          <w:szCs w:val="24"/>
        </w:rPr>
      </w:pPr>
      <w:proofErr w:type="spellStart"/>
      <w:proofErr w:type="gramStart"/>
      <w:r w:rsidRPr="00537CFE">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meteorice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dirijate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rigole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pantele</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spațiul</w:t>
      </w:r>
      <w:proofErr w:type="spellEnd"/>
      <w:r>
        <w:rPr>
          <w:rFonts w:ascii="Arial" w:hAnsi="Arial" w:cs="Arial"/>
          <w:sz w:val="24"/>
          <w:szCs w:val="24"/>
        </w:rPr>
        <w:t xml:space="preserve"> </w:t>
      </w:r>
      <w:proofErr w:type="spellStart"/>
      <w:r>
        <w:rPr>
          <w:rFonts w:ascii="Arial" w:hAnsi="Arial" w:cs="Arial"/>
          <w:sz w:val="24"/>
          <w:szCs w:val="24"/>
        </w:rPr>
        <w:t>verde</w:t>
      </w:r>
      <w:proofErr w:type="spellEnd"/>
      <w:r>
        <w:rPr>
          <w:rFonts w:ascii="Arial" w:hAnsi="Arial" w:cs="Arial"/>
          <w:sz w:val="24"/>
          <w:szCs w:val="24"/>
        </w:rPr>
        <w:t>.</w:t>
      </w:r>
      <w:proofErr w:type="gramEnd"/>
    </w:p>
    <w:p w:rsidR="00537CFE" w:rsidRDefault="00537CFE"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lastRenderedPageBreak/>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AC6E56" w:rsidRPr="001E7615"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 xml:space="preserve">face </w:t>
      </w:r>
      <w:r w:rsidR="00856347">
        <w:rPr>
          <w:rFonts w:ascii="Arial" w:hAnsi="Arial" w:cs="Arial"/>
          <w:sz w:val="24"/>
          <w:szCs w:val="24"/>
          <w:lang w:val="ro-RO"/>
        </w:rPr>
        <w:t xml:space="preserve">prin </w:t>
      </w:r>
      <w:r w:rsidR="00537CFE">
        <w:rPr>
          <w:rFonts w:ascii="Arial" w:hAnsi="Arial" w:cs="Arial"/>
          <w:sz w:val="24"/>
          <w:szCs w:val="24"/>
          <w:lang w:val="ro-RO"/>
        </w:rPr>
        <w:t>beanșament la stația de transformare de 110kW din Fălticeni</w:t>
      </w:r>
      <w:r w:rsidRPr="001E7615">
        <w:rPr>
          <w:rFonts w:ascii="Arial" w:hAnsi="Arial" w:cs="Arial"/>
          <w:sz w:val="24"/>
          <w:szCs w:val="24"/>
          <w:lang w:val="ro-RO"/>
        </w:rPr>
        <w:t>.</w:t>
      </w:r>
    </w:p>
    <w:p w:rsidR="0001513B" w:rsidRDefault="0001513B" w:rsidP="004E3987">
      <w:pPr>
        <w:spacing w:after="0"/>
        <w:jc w:val="both"/>
        <w:rPr>
          <w:rFonts w:ascii="Arial" w:hAnsi="Arial" w:cs="Arial"/>
          <w:b/>
          <w:sz w:val="24"/>
          <w:szCs w:val="24"/>
        </w:rPr>
      </w:pPr>
    </w:p>
    <w:p w:rsidR="008D2FA0" w:rsidRPr="00643F6E" w:rsidRDefault="008D2FA0" w:rsidP="008D2FA0">
      <w:pPr>
        <w:autoSpaceDE w:val="0"/>
        <w:autoSpaceDN w:val="0"/>
        <w:adjustRightInd w:val="0"/>
        <w:spacing w:after="0"/>
        <w:jc w:val="both"/>
        <w:rPr>
          <w:rFonts w:ascii="Arial" w:hAnsi="Arial" w:cs="Arial"/>
          <w:b/>
          <w:sz w:val="24"/>
          <w:szCs w:val="24"/>
          <w:lang w:val="fr-FR"/>
        </w:rPr>
      </w:pPr>
      <w:proofErr w:type="spellStart"/>
      <w:r w:rsidRPr="00643F6E">
        <w:rPr>
          <w:rFonts w:ascii="Arial" w:hAnsi="Arial" w:cs="Arial"/>
          <w:b/>
          <w:sz w:val="24"/>
          <w:szCs w:val="24"/>
          <w:lang w:val="fr-FR"/>
        </w:rPr>
        <w:t>Accesul</w:t>
      </w:r>
      <w:proofErr w:type="spellEnd"/>
      <w:r w:rsidRPr="00643F6E">
        <w:rPr>
          <w:rFonts w:ascii="Arial" w:hAnsi="Arial" w:cs="Arial"/>
          <w:b/>
          <w:sz w:val="24"/>
          <w:szCs w:val="24"/>
          <w:lang w:val="fr-FR"/>
        </w:rPr>
        <w:t xml:space="preserve"> auto și </w:t>
      </w:r>
      <w:proofErr w:type="spellStart"/>
      <w:r w:rsidRPr="00643F6E">
        <w:rPr>
          <w:rFonts w:ascii="Arial" w:hAnsi="Arial" w:cs="Arial"/>
          <w:b/>
          <w:sz w:val="24"/>
          <w:szCs w:val="24"/>
          <w:lang w:val="fr-FR"/>
        </w:rPr>
        <w:t>pietonal</w:t>
      </w:r>
      <w:proofErr w:type="spellEnd"/>
      <w:r w:rsidRPr="00643F6E">
        <w:rPr>
          <w:rFonts w:ascii="Arial" w:hAnsi="Arial" w:cs="Arial"/>
          <w:b/>
          <w:sz w:val="24"/>
          <w:szCs w:val="24"/>
          <w:lang w:val="fr-FR"/>
        </w:rPr>
        <w:t xml:space="preserve"> </w:t>
      </w:r>
      <w:r w:rsidR="00537CFE">
        <w:rPr>
          <w:rFonts w:ascii="Arial" w:hAnsi="Arial" w:cs="Arial"/>
          <w:sz w:val="24"/>
          <w:szCs w:val="24"/>
        </w:rPr>
        <w:t xml:space="preserve">se </w:t>
      </w:r>
      <w:proofErr w:type="spellStart"/>
      <w:r w:rsidR="00537CFE">
        <w:rPr>
          <w:rFonts w:ascii="Arial" w:hAnsi="Arial" w:cs="Arial"/>
          <w:sz w:val="24"/>
          <w:szCs w:val="24"/>
        </w:rPr>
        <w:t>poate</w:t>
      </w:r>
      <w:proofErr w:type="spellEnd"/>
      <w:r w:rsidR="00537CFE">
        <w:rPr>
          <w:rFonts w:ascii="Arial" w:hAnsi="Arial" w:cs="Arial"/>
          <w:sz w:val="24"/>
          <w:szCs w:val="24"/>
        </w:rPr>
        <w:t xml:space="preserve"> face direct din str. </w:t>
      </w:r>
      <w:proofErr w:type="spellStart"/>
      <w:r w:rsidR="00537CFE">
        <w:rPr>
          <w:rFonts w:ascii="Arial" w:hAnsi="Arial" w:cs="Arial"/>
          <w:sz w:val="24"/>
          <w:szCs w:val="24"/>
        </w:rPr>
        <w:t>Cătunului</w:t>
      </w:r>
      <w:proofErr w:type="spellEnd"/>
      <w:r w:rsidR="002A3C3E">
        <w:rPr>
          <w:rFonts w:ascii="Arial" w:hAnsi="Arial" w:cs="Arial"/>
          <w:sz w:val="24"/>
          <w:szCs w:val="24"/>
        </w:rPr>
        <w:t xml:space="preserve"> care </w:t>
      </w:r>
      <w:proofErr w:type="spellStart"/>
      <w:r w:rsidR="002A3C3E">
        <w:rPr>
          <w:rFonts w:ascii="Arial" w:hAnsi="Arial" w:cs="Arial"/>
          <w:sz w:val="24"/>
          <w:szCs w:val="24"/>
        </w:rPr>
        <w:t>debusează</w:t>
      </w:r>
      <w:proofErr w:type="spellEnd"/>
      <w:r w:rsidR="002A3C3E">
        <w:rPr>
          <w:rFonts w:ascii="Arial" w:hAnsi="Arial" w:cs="Arial"/>
          <w:sz w:val="24"/>
          <w:szCs w:val="24"/>
        </w:rPr>
        <w:t xml:space="preserve"> </w:t>
      </w:r>
      <w:proofErr w:type="spellStart"/>
      <w:r w:rsidR="002A3C3E">
        <w:rPr>
          <w:rFonts w:ascii="Arial" w:hAnsi="Arial" w:cs="Arial"/>
          <w:sz w:val="24"/>
          <w:szCs w:val="24"/>
        </w:rPr>
        <w:t>în</w:t>
      </w:r>
      <w:proofErr w:type="spellEnd"/>
      <w:r w:rsidR="002A3C3E">
        <w:rPr>
          <w:rFonts w:ascii="Arial" w:hAnsi="Arial" w:cs="Arial"/>
          <w:sz w:val="24"/>
          <w:szCs w:val="24"/>
        </w:rPr>
        <w:t xml:space="preserve"> </w:t>
      </w:r>
      <w:proofErr w:type="spellStart"/>
      <w:r w:rsidR="002A3C3E">
        <w:rPr>
          <w:rFonts w:ascii="Arial" w:hAnsi="Arial" w:cs="Arial"/>
          <w:sz w:val="24"/>
          <w:szCs w:val="24"/>
        </w:rPr>
        <w:t>drumul</w:t>
      </w:r>
      <w:proofErr w:type="spellEnd"/>
      <w:r w:rsidR="002A3C3E">
        <w:rPr>
          <w:rFonts w:ascii="Arial" w:hAnsi="Arial" w:cs="Arial"/>
          <w:sz w:val="24"/>
          <w:szCs w:val="24"/>
        </w:rPr>
        <w:t xml:space="preserve"> </w:t>
      </w:r>
      <w:proofErr w:type="spellStart"/>
      <w:r w:rsidR="002A3C3E">
        <w:rPr>
          <w:rFonts w:ascii="Arial" w:hAnsi="Arial" w:cs="Arial"/>
          <w:sz w:val="24"/>
          <w:szCs w:val="24"/>
        </w:rPr>
        <w:t>județean</w:t>
      </w:r>
      <w:proofErr w:type="spellEnd"/>
      <w:r w:rsidR="002A3C3E">
        <w:rPr>
          <w:rFonts w:ascii="Arial" w:hAnsi="Arial" w:cs="Arial"/>
          <w:sz w:val="24"/>
          <w:szCs w:val="24"/>
        </w:rPr>
        <w:t xml:space="preserve"> DJ209J</w:t>
      </w:r>
      <w:r w:rsidRPr="00643F6E">
        <w:rPr>
          <w:rFonts w:ascii="Arial" w:hAnsi="Arial" w:cs="Arial"/>
          <w:sz w:val="24"/>
          <w:szCs w:val="24"/>
        </w:rPr>
        <w:t>.</w:t>
      </w:r>
      <w:r w:rsidR="00537CFE">
        <w:rPr>
          <w:rFonts w:ascii="Arial" w:hAnsi="Arial" w:cs="Arial"/>
          <w:sz w:val="24"/>
          <w:szCs w:val="24"/>
        </w:rPr>
        <w:t xml:space="preserve"> </w:t>
      </w:r>
      <w:proofErr w:type="gramStart"/>
      <w:r w:rsidR="00537CFE">
        <w:rPr>
          <w:rFonts w:ascii="Arial" w:hAnsi="Arial" w:cs="Arial"/>
          <w:sz w:val="24"/>
          <w:szCs w:val="24"/>
        </w:rPr>
        <w:t xml:space="preserve">Se </w:t>
      </w:r>
      <w:proofErr w:type="spellStart"/>
      <w:r w:rsidR="00537CFE">
        <w:rPr>
          <w:rFonts w:ascii="Arial" w:hAnsi="Arial" w:cs="Arial"/>
          <w:sz w:val="24"/>
          <w:szCs w:val="24"/>
        </w:rPr>
        <w:t>vor</w:t>
      </w:r>
      <w:proofErr w:type="spellEnd"/>
      <w:r w:rsidR="00537CFE">
        <w:rPr>
          <w:rFonts w:ascii="Arial" w:hAnsi="Arial" w:cs="Arial"/>
          <w:sz w:val="24"/>
          <w:szCs w:val="24"/>
        </w:rPr>
        <w:t xml:space="preserve"> </w:t>
      </w:r>
      <w:proofErr w:type="spellStart"/>
      <w:r w:rsidR="00537CFE">
        <w:rPr>
          <w:rFonts w:ascii="Arial" w:hAnsi="Arial" w:cs="Arial"/>
          <w:sz w:val="24"/>
          <w:szCs w:val="24"/>
        </w:rPr>
        <w:t>amenaja</w:t>
      </w:r>
      <w:proofErr w:type="spellEnd"/>
      <w:r w:rsidR="00537CFE">
        <w:rPr>
          <w:rFonts w:ascii="Arial" w:hAnsi="Arial" w:cs="Arial"/>
          <w:sz w:val="24"/>
          <w:szCs w:val="24"/>
        </w:rPr>
        <w:t xml:space="preserve"> 9 </w:t>
      </w:r>
      <w:proofErr w:type="spellStart"/>
      <w:r w:rsidR="00537CFE">
        <w:rPr>
          <w:rFonts w:ascii="Arial" w:hAnsi="Arial" w:cs="Arial"/>
          <w:sz w:val="24"/>
          <w:szCs w:val="24"/>
        </w:rPr>
        <w:t>locuri</w:t>
      </w:r>
      <w:proofErr w:type="spellEnd"/>
      <w:r w:rsidR="00537CFE">
        <w:rPr>
          <w:rFonts w:ascii="Arial" w:hAnsi="Arial" w:cs="Arial"/>
          <w:sz w:val="24"/>
          <w:szCs w:val="24"/>
        </w:rPr>
        <w:t xml:space="preserve"> de </w:t>
      </w:r>
      <w:proofErr w:type="spellStart"/>
      <w:r w:rsidR="00537CFE">
        <w:rPr>
          <w:rFonts w:ascii="Arial" w:hAnsi="Arial" w:cs="Arial"/>
          <w:sz w:val="24"/>
          <w:szCs w:val="24"/>
        </w:rPr>
        <w:t>parcare</w:t>
      </w:r>
      <w:proofErr w:type="spellEnd"/>
      <w:r w:rsidR="00537CFE">
        <w:rPr>
          <w:rFonts w:ascii="Arial" w:hAnsi="Arial" w:cs="Arial"/>
          <w:sz w:val="24"/>
          <w:szCs w:val="24"/>
        </w:rPr>
        <w:t>.</w:t>
      </w:r>
      <w:proofErr w:type="gramEnd"/>
    </w:p>
    <w:p w:rsidR="008D2FA0" w:rsidRDefault="00537CFE" w:rsidP="004E3987">
      <w:pPr>
        <w:autoSpaceDE w:val="0"/>
        <w:autoSpaceDN w:val="0"/>
        <w:adjustRightInd w:val="0"/>
        <w:spacing w:after="0"/>
        <w:jc w:val="both"/>
        <w:rPr>
          <w:rFonts w:ascii="Arial" w:hAnsi="Arial" w:cs="Arial"/>
          <w:sz w:val="24"/>
          <w:szCs w:val="24"/>
        </w:rPr>
      </w:pPr>
      <w:proofErr w:type="spellStart"/>
      <w:proofErr w:type="gram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parcelei</w:t>
      </w:r>
      <w:proofErr w:type="spellEnd"/>
      <w:r>
        <w:rPr>
          <w:rFonts w:ascii="Arial" w:hAnsi="Arial" w:cs="Arial"/>
          <w:sz w:val="24"/>
          <w:szCs w:val="24"/>
        </w:rPr>
        <w:t xml:space="preserve"> </w:t>
      </w:r>
      <w:proofErr w:type="spellStart"/>
      <w:r>
        <w:rPr>
          <w:rFonts w:ascii="Arial" w:hAnsi="Arial" w:cs="Arial"/>
          <w:sz w:val="24"/>
          <w:szCs w:val="24"/>
        </w:rPr>
        <w:t>strudiate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amenaja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alei</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w:t>
      </w:r>
      <w:proofErr w:type="spellStart"/>
      <w:r>
        <w:rPr>
          <w:rFonts w:ascii="Arial" w:hAnsi="Arial" w:cs="Arial"/>
          <w:sz w:val="24"/>
          <w:szCs w:val="24"/>
        </w:rPr>
        <w:t>pavate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betonate</w:t>
      </w:r>
      <w:proofErr w:type="spellEnd"/>
      <w:r>
        <w:rPr>
          <w:rFonts w:ascii="Arial" w:hAnsi="Arial" w:cs="Arial"/>
          <w:sz w:val="24"/>
          <w:szCs w:val="24"/>
        </w:rPr>
        <w:t>.</w:t>
      </w:r>
      <w:proofErr w:type="gramEnd"/>
    </w:p>
    <w:p w:rsidR="00537CFE" w:rsidRDefault="00537CFE"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Pentru</w:t>
      </w:r>
      <w:proofErr w:type="spellEnd"/>
      <w:r w:rsidRPr="002424BB">
        <w:rPr>
          <w:rFonts w:ascii="Arial" w:hAnsi="Arial" w:cs="Arial"/>
          <w:sz w:val="24"/>
          <w:szCs w:val="24"/>
        </w:rPr>
        <w:t xml:space="preserve">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spellStart"/>
      <w:proofErr w:type="gramStart"/>
      <w:r w:rsidR="002A3C3E">
        <w:rPr>
          <w:rFonts w:ascii="Arial" w:hAnsi="Arial" w:cs="Arial"/>
          <w:sz w:val="24"/>
          <w:szCs w:val="24"/>
        </w:rPr>
        <w:t>D</w:t>
      </w:r>
      <w:r w:rsidRPr="002424BB">
        <w:rPr>
          <w:rFonts w:ascii="Arial" w:hAnsi="Arial" w:cs="Arial"/>
          <w:sz w:val="24"/>
          <w:szCs w:val="24"/>
        </w:rPr>
        <w:t>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F0319C" w:rsidRPr="009A4725" w:rsidRDefault="00C1788E" w:rsidP="009A472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2A3C3E" w:rsidRPr="002424BB" w:rsidRDefault="002A3C3E" w:rsidP="00F02C9E">
      <w:pPr>
        <w:autoSpaceDE w:val="0"/>
        <w:autoSpaceDN w:val="0"/>
        <w:adjustRightInd w:val="0"/>
        <w:spacing w:after="0" w:line="240" w:lineRule="auto"/>
        <w:jc w:val="both"/>
        <w:rPr>
          <w:rFonts w:ascii="Arial" w:hAnsi="Arial" w:cs="Arial"/>
          <w:i/>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9C3A86"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w:t>
      </w:r>
      <w:r w:rsidRPr="009C3A86">
        <w:rPr>
          <w:rFonts w:ascii="Arial" w:hAnsi="Arial" w:cs="Arial"/>
          <w:color w:val="000000"/>
          <w:sz w:val="24"/>
          <w:szCs w:val="24"/>
          <w:lang w:val="ro-RO"/>
        </w:rPr>
        <w:t xml:space="preserve">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2A3C3E" w:rsidRDefault="002A3C3E"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lastRenderedPageBreak/>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D22E9D">
        <w:rPr>
          <w:rFonts w:ascii="Arial" w:hAnsi="Arial" w:cs="Arial"/>
          <w:sz w:val="24"/>
          <w:szCs w:val="24"/>
          <w:lang w:val="ro-RO"/>
        </w:rPr>
        <w:t>30</w:t>
      </w:r>
      <w:r w:rsidR="00BE48AA">
        <w:rPr>
          <w:rFonts w:ascii="Arial" w:hAnsi="Arial" w:cs="Arial"/>
          <w:sz w:val="24"/>
          <w:szCs w:val="24"/>
          <w:lang w:val="ro-RO"/>
        </w:rPr>
        <w:t>.</w:t>
      </w:r>
      <w:r w:rsidR="00856347">
        <w:rPr>
          <w:rFonts w:ascii="Arial" w:hAnsi="Arial" w:cs="Arial"/>
          <w:sz w:val="24"/>
          <w:szCs w:val="24"/>
          <w:lang w:val="ro-RO"/>
        </w:rPr>
        <w:t>0</w:t>
      </w:r>
      <w:r w:rsidR="00D22E9D">
        <w:rPr>
          <w:rFonts w:ascii="Arial" w:hAnsi="Arial" w:cs="Arial"/>
          <w:sz w:val="24"/>
          <w:szCs w:val="24"/>
          <w:lang w:val="ro-RO"/>
        </w:rPr>
        <w:t>4</w:t>
      </w:r>
      <w:r w:rsidR="00F9225C">
        <w:rPr>
          <w:rFonts w:ascii="Arial" w:hAnsi="Arial" w:cs="Arial"/>
          <w:sz w:val="24"/>
          <w:szCs w:val="24"/>
          <w:lang w:val="ro-RO"/>
        </w:rPr>
        <w:t>.2020</w:t>
      </w:r>
      <w:r w:rsidR="00BE48AA">
        <w:rPr>
          <w:rFonts w:ascii="Arial" w:hAnsi="Arial" w:cs="Arial"/>
          <w:sz w:val="24"/>
          <w:szCs w:val="24"/>
          <w:lang w:val="ro-RO"/>
        </w:rPr>
        <w:t xml:space="preserve"> și </w:t>
      </w:r>
      <w:r w:rsidR="00D22E9D">
        <w:rPr>
          <w:rFonts w:ascii="Arial" w:hAnsi="Arial" w:cs="Arial"/>
          <w:sz w:val="24"/>
          <w:szCs w:val="24"/>
          <w:lang w:val="ro-RO"/>
        </w:rPr>
        <w:t>04</w:t>
      </w:r>
      <w:r w:rsidR="00BE48AA" w:rsidRPr="00D22E9D">
        <w:rPr>
          <w:rFonts w:ascii="Arial" w:hAnsi="Arial" w:cs="Arial"/>
          <w:color w:val="000000" w:themeColor="text1"/>
          <w:sz w:val="24"/>
          <w:szCs w:val="24"/>
          <w:lang w:val="ro-RO"/>
        </w:rPr>
        <w:t>.</w:t>
      </w:r>
      <w:r w:rsidR="00D22E9D" w:rsidRPr="00D22E9D">
        <w:rPr>
          <w:rFonts w:ascii="Arial" w:hAnsi="Arial" w:cs="Arial"/>
          <w:color w:val="000000" w:themeColor="text1"/>
          <w:sz w:val="24"/>
          <w:szCs w:val="24"/>
          <w:lang w:val="ro-RO"/>
        </w:rPr>
        <w:t>05.</w:t>
      </w:r>
      <w:r w:rsidR="00F9225C" w:rsidRPr="00D22E9D">
        <w:rPr>
          <w:rFonts w:ascii="Arial" w:hAnsi="Arial" w:cs="Arial"/>
          <w:color w:val="000000" w:themeColor="text1"/>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A3C3E">
        <w:rPr>
          <w:rFonts w:ascii="Arial" w:hAnsi="Arial" w:cs="Arial"/>
          <w:color w:val="000000"/>
          <w:sz w:val="24"/>
          <w:szCs w:val="24"/>
          <w:lang w:val="ro-RO"/>
        </w:rPr>
        <w:t>09</w:t>
      </w:r>
      <w:r w:rsidRPr="002424BB">
        <w:rPr>
          <w:rFonts w:ascii="Arial" w:hAnsi="Arial" w:cs="Arial"/>
          <w:sz w:val="24"/>
          <w:szCs w:val="24"/>
          <w:lang w:val="ro-RO"/>
        </w:rPr>
        <w:t>.</w:t>
      </w:r>
      <w:r w:rsidR="009C3A86">
        <w:rPr>
          <w:rFonts w:ascii="Arial" w:hAnsi="Arial" w:cs="Arial"/>
          <w:sz w:val="24"/>
          <w:szCs w:val="24"/>
          <w:lang w:val="ro-RO"/>
        </w:rPr>
        <w:t>0</w:t>
      </w:r>
      <w:r w:rsidR="002A3C3E">
        <w:rPr>
          <w:rFonts w:ascii="Arial" w:hAnsi="Arial" w:cs="Arial"/>
          <w:sz w:val="24"/>
          <w:szCs w:val="24"/>
          <w:lang w:val="ro-RO"/>
        </w:rPr>
        <w:t>6</w:t>
      </w:r>
      <w:r w:rsidR="00BE48AA">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1223E" w:rsidRPr="008D2FA0" w:rsidRDefault="00C1788E" w:rsidP="008D2FA0">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8D2FA0">
        <w:rPr>
          <w:rFonts w:ascii="Arial" w:hAnsi="Arial" w:cs="Arial"/>
          <w:b/>
          <w:sz w:val="24"/>
          <w:szCs w:val="24"/>
        </w:rPr>
        <w:t xml:space="preserve">                             </w:t>
      </w:r>
    </w:p>
    <w:p w:rsidR="00D22E9D" w:rsidRDefault="00D22E9D"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643F6E"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r w:rsidR="008D2FA0">
        <w:rPr>
          <w:rFonts w:ascii="Arial" w:hAnsi="Arial" w:cs="Arial"/>
          <w:b/>
          <w:sz w:val="24"/>
          <w:szCs w:val="24"/>
          <w:lang w:val="ro-RO"/>
        </w:rPr>
        <w:t>Maria Mădălina NISTOR</w:t>
      </w:r>
    </w:p>
    <w:p w:rsidR="00D22E9D" w:rsidRDefault="00D22E9D" w:rsidP="004E3987">
      <w:pPr>
        <w:autoSpaceDE w:val="0"/>
        <w:autoSpaceDN w:val="0"/>
        <w:adjustRightInd w:val="0"/>
        <w:spacing w:after="0" w:line="240" w:lineRule="auto"/>
        <w:jc w:val="both"/>
        <w:rPr>
          <w:rFonts w:ascii="Arial" w:hAnsi="Arial" w:cs="Arial"/>
          <w:b/>
          <w:sz w:val="24"/>
          <w:szCs w:val="24"/>
          <w:lang w:val="ro-RO"/>
        </w:rPr>
      </w:pPr>
    </w:p>
    <w:p w:rsidR="00D22E9D" w:rsidRDefault="00D22E9D" w:rsidP="004E3987">
      <w:pPr>
        <w:autoSpaceDE w:val="0"/>
        <w:autoSpaceDN w:val="0"/>
        <w:adjustRightInd w:val="0"/>
        <w:spacing w:after="0" w:line="240" w:lineRule="auto"/>
        <w:jc w:val="both"/>
        <w:rPr>
          <w:rFonts w:ascii="Arial" w:hAnsi="Arial" w:cs="Arial"/>
          <w:b/>
          <w:sz w:val="24"/>
          <w:szCs w:val="24"/>
          <w:lang w:val="ro-RO"/>
        </w:rPr>
      </w:pPr>
    </w:p>
    <w:p w:rsidR="00D22E9D" w:rsidRPr="002424BB" w:rsidRDefault="00D22E9D" w:rsidP="004E3987">
      <w:pPr>
        <w:autoSpaceDE w:val="0"/>
        <w:autoSpaceDN w:val="0"/>
        <w:adjustRightInd w:val="0"/>
        <w:spacing w:after="0" w:line="240" w:lineRule="auto"/>
        <w:jc w:val="both"/>
        <w:rPr>
          <w:rFonts w:ascii="Arial" w:hAnsi="Arial" w:cs="Arial"/>
          <w:b/>
          <w:sz w:val="24"/>
          <w:szCs w:val="24"/>
          <w:lang w:val="ro-RO"/>
        </w:rPr>
      </w:pPr>
    </w:p>
    <w:p w:rsidR="009A4725"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9A4725">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9A4725">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009A4725">
        <w:rPr>
          <w:rStyle w:val="sttpar"/>
          <w:rFonts w:ascii="Arial" w:hAnsi="Arial" w:cs="Arial"/>
          <w:sz w:val="24"/>
          <w:szCs w:val="24"/>
        </w:rPr>
        <w:t xml:space="preserve">Cons. </w:t>
      </w:r>
      <w:r w:rsidR="00D22E9D">
        <w:rPr>
          <w:rStyle w:val="sttpar"/>
          <w:rFonts w:ascii="Arial" w:hAnsi="Arial" w:cs="Arial"/>
          <w:sz w:val="24"/>
          <w:szCs w:val="24"/>
        </w:rPr>
        <w:t>Mariana BURLACU</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9A4725">
        <w:rPr>
          <w:rFonts w:ascii="Arial" w:eastAsia="Times New Roman" w:hAnsi="Arial" w:cs="Arial"/>
          <w:sz w:val="24"/>
          <w:szCs w:val="24"/>
        </w:rPr>
        <w:t>Adina HOBJÎLĂ</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89" w:rsidRDefault="00E53789" w:rsidP="0010560A">
      <w:pPr>
        <w:spacing w:after="0" w:line="240" w:lineRule="auto"/>
      </w:pPr>
      <w:r>
        <w:separator/>
      </w:r>
    </w:p>
  </w:endnote>
  <w:endnote w:type="continuationSeparator" w:id="0">
    <w:p w:rsidR="00E53789" w:rsidRDefault="00E5378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7510BA" w:rsidP="00CD4A9F">
        <w:pPr>
          <w:pStyle w:val="Header"/>
          <w:tabs>
            <w:tab w:val="clear" w:pos="4680"/>
          </w:tabs>
          <w:contextualSpacing/>
          <w:jc w:val="center"/>
          <w:rPr>
            <w:rFonts w:ascii="Times New Roman" w:hAnsi="Times New Roman"/>
            <w:b/>
            <w:sz w:val="24"/>
            <w:szCs w:val="24"/>
            <w:lang w:val="ro-RO"/>
          </w:rPr>
        </w:pPr>
        <w:r w:rsidRPr="007510B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3372696" r:id="rId2"/>
          </w:pict>
        </w:r>
        <w:r w:rsidRPr="007510B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7510BA">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3372697" r:id="rId3"/>
          </w:pict>
        </w:r>
        <w:r w:rsidRPr="007510BA">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7510BA" w:rsidP="00CD4A9F">
        <w:pPr>
          <w:pStyle w:val="Header"/>
          <w:tabs>
            <w:tab w:val="clear" w:pos="4680"/>
          </w:tabs>
          <w:jc w:val="center"/>
        </w:pPr>
        <w:fldSimple w:instr=" PAGE   \* MERGEFORMAT ">
          <w:r w:rsidR="00D22E9D">
            <w:rPr>
              <w:noProof/>
            </w:rPr>
            <w:t>1</w:t>
          </w:r>
        </w:fldSimple>
        <w:r w:rsidR="009A4725">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89" w:rsidRDefault="00E53789" w:rsidP="0010560A">
      <w:pPr>
        <w:spacing w:after="0" w:line="240" w:lineRule="auto"/>
      </w:pPr>
      <w:r>
        <w:separator/>
      </w:r>
    </w:p>
  </w:footnote>
  <w:footnote w:type="continuationSeparator" w:id="0">
    <w:p w:rsidR="00E53789" w:rsidRDefault="00E5378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B9325D"/>
    <w:multiLevelType w:val="hybridMultilevel"/>
    <w:tmpl w:val="6414BB68"/>
    <w:lvl w:ilvl="0" w:tplc="7D161EC2">
      <w:start w:val="5"/>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10"/>
  </w:num>
  <w:num w:numId="5">
    <w:abstractNumId w:val="2"/>
  </w:num>
  <w:num w:numId="6">
    <w:abstractNumId w:val="8"/>
  </w:num>
  <w:num w:numId="7">
    <w:abstractNumId w:val="11"/>
  </w:num>
  <w:num w:numId="8">
    <w:abstractNumId w:val="0"/>
  </w:num>
  <w:num w:numId="9">
    <w:abstractNumId w:val="25"/>
  </w:num>
  <w:num w:numId="10">
    <w:abstractNumId w:val="27"/>
  </w:num>
  <w:num w:numId="11">
    <w:abstractNumId w:val="37"/>
  </w:num>
  <w:num w:numId="12">
    <w:abstractNumId w:val="30"/>
  </w:num>
  <w:num w:numId="13">
    <w:abstractNumId w:val="18"/>
  </w:num>
  <w:num w:numId="14">
    <w:abstractNumId w:val="38"/>
  </w:num>
  <w:num w:numId="15">
    <w:abstractNumId w:val="32"/>
  </w:num>
  <w:num w:numId="16">
    <w:abstractNumId w:val="36"/>
  </w:num>
  <w:num w:numId="17">
    <w:abstractNumId w:val="15"/>
  </w:num>
  <w:num w:numId="18">
    <w:abstractNumId w:val="17"/>
  </w:num>
  <w:num w:numId="19">
    <w:abstractNumId w:val="3"/>
  </w:num>
  <w:num w:numId="20">
    <w:abstractNumId w:val="19"/>
  </w:num>
  <w:num w:numId="21">
    <w:abstractNumId w:val="9"/>
  </w:num>
  <w:num w:numId="22">
    <w:abstractNumId w:val="35"/>
  </w:num>
  <w:num w:numId="23">
    <w:abstractNumId w:val="16"/>
  </w:num>
  <w:num w:numId="24">
    <w:abstractNumId w:val="23"/>
  </w:num>
  <w:num w:numId="25">
    <w:abstractNumId w:val="31"/>
  </w:num>
  <w:num w:numId="26">
    <w:abstractNumId w:val="4"/>
  </w:num>
  <w:num w:numId="27">
    <w:abstractNumId w:val="21"/>
  </w:num>
  <w:num w:numId="28">
    <w:abstractNumId w:val="6"/>
  </w:num>
  <w:num w:numId="29">
    <w:abstractNumId w:val="26"/>
  </w:num>
  <w:num w:numId="30">
    <w:abstractNumId w:val="5"/>
  </w:num>
  <w:num w:numId="31">
    <w:abstractNumId w:val="34"/>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2"/>
  </w:num>
  <w:num w:numId="38">
    <w:abstractNumId w:val="14"/>
  </w:num>
  <w:num w:numId="39">
    <w:abstractNumId w:val="28"/>
  </w:num>
  <w:num w:numId="40">
    <w:abstractNumId w:val="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445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45EC"/>
    <w:rsid w:val="00095760"/>
    <w:rsid w:val="000961A9"/>
    <w:rsid w:val="000A2A8A"/>
    <w:rsid w:val="000B2BB0"/>
    <w:rsid w:val="000B4BBE"/>
    <w:rsid w:val="000B4E57"/>
    <w:rsid w:val="000B6CA3"/>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5DDD"/>
    <w:rsid w:val="0017716F"/>
    <w:rsid w:val="00186129"/>
    <w:rsid w:val="00187BBB"/>
    <w:rsid w:val="001939E8"/>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5419E"/>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A3C3E"/>
    <w:rsid w:val="002B1B5E"/>
    <w:rsid w:val="002B29E3"/>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551"/>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B6626"/>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6D91"/>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6378"/>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6A3"/>
    <w:rsid w:val="00532353"/>
    <w:rsid w:val="005350D1"/>
    <w:rsid w:val="00537CFE"/>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9E0"/>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E6841"/>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3F6E"/>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4585"/>
    <w:rsid w:val="00726667"/>
    <w:rsid w:val="00731D4A"/>
    <w:rsid w:val="00734953"/>
    <w:rsid w:val="00737256"/>
    <w:rsid w:val="007502A8"/>
    <w:rsid w:val="007510BA"/>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6A6"/>
    <w:rsid w:val="007E6CF9"/>
    <w:rsid w:val="007E780C"/>
    <w:rsid w:val="007F0257"/>
    <w:rsid w:val="007F5718"/>
    <w:rsid w:val="007F7367"/>
    <w:rsid w:val="00800DCC"/>
    <w:rsid w:val="008020AA"/>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347"/>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2FA0"/>
    <w:rsid w:val="008D5BBF"/>
    <w:rsid w:val="008D7863"/>
    <w:rsid w:val="008F25B0"/>
    <w:rsid w:val="008F2AAC"/>
    <w:rsid w:val="008F42CE"/>
    <w:rsid w:val="008F6368"/>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4725"/>
    <w:rsid w:val="009A60B9"/>
    <w:rsid w:val="009A7560"/>
    <w:rsid w:val="009A7C90"/>
    <w:rsid w:val="009B16AF"/>
    <w:rsid w:val="009B2790"/>
    <w:rsid w:val="009B2AA1"/>
    <w:rsid w:val="009B3AF1"/>
    <w:rsid w:val="009B4193"/>
    <w:rsid w:val="009B648B"/>
    <w:rsid w:val="009C1E69"/>
    <w:rsid w:val="009C2625"/>
    <w:rsid w:val="009C3A86"/>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35E5"/>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5A20"/>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20C2"/>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2E9D"/>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024DF"/>
    <w:rsid w:val="00E1004F"/>
    <w:rsid w:val="00E1349F"/>
    <w:rsid w:val="00E20CF7"/>
    <w:rsid w:val="00E244FB"/>
    <w:rsid w:val="00E26192"/>
    <w:rsid w:val="00E3058C"/>
    <w:rsid w:val="00E3286F"/>
    <w:rsid w:val="00E34D80"/>
    <w:rsid w:val="00E36357"/>
    <w:rsid w:val="00E43074"/>
    <w:rsid w:val="00E431EF"/>
    <w:rsid w:val="00E45E82"/>
    <w:rsid w:val="00E53789"/>
    <w:rsid w:val="00E538EB"/>
    <w:rsid w:val="00E5400B"/>
    <w:rsid w:val="00E5609D"/>
    <w:rsid w:val="00E57D11"/>
    <w:rsid w:val="00E63771"/>
    <w:rsid w:val="00E6583A"/>
    <w:rsid w:val="00E6592A"/>
    <w:rsid w:val="00E66FAF"/>
    <w:rsid w:val="00E70F1F"/>
    <w:rsid w:val="00E72400"/>
    <w:rsid w:val="00E7499D"/>
    <w:rsid w:val="00E757D2"/>
    <w:rsid w:val="00E76047"/>
    <w:rsid w:val="00E762C6"/>
    <w:rsid w:val="00E80119"/>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6E48"/>
    <w:rsid w:val="00EF0CF7"/>
    <w:rsid w:val="00EF38B4"/>
    <w:rsid w:val="00EF3E70"/>
    <w:rsid w:val="00F0015C"/>
    <w:rsid w:val="00F02C9E"/>
    <w:rsid w:val="00F0319C"/>
    <w:rsid w:val="00F031BB"/>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4F6F"/>
    <w:rsid w:val="00F5763D"/>
    <w:rsid w:val="00F5765B"/>
    <w:rsid w:val="00F616C5"/>
    <w:rsid w:val="00F62E2D"/>
    <w:rsid w:val="00F639DD"/>
    <w:rsid w:val="00F63BDB"/>
    <w:rsid w:val="00F71352"/>
    <w:rsid w:val="00F75025"/>
    <w:rsid w:val="00F75C7E"/>
    <w:rsid w:val="00F7652D"/>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E590-0A6B-4580-8091-C0CB3F4B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10171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mariana.burlacu</cp:lastModifiedBy>
  <cp:revision>67</cp:revision>
  <cp:lastPrinted>2020-05-28T10:39:00Z</cp:lastPrinted>
  <dcterms:created xsi:type="dcterms:W3CDTF">2019-06-11T08:03:00Z</dcterms:created>
  <dcterms:modified xsi:type="dcterms:W3CDTF">2020-06-11T06:25:00Z</dcterms:modified>
</cp:coreProperties>
</file>