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D625DA" w:rsidP="00AC6B87">
      <w:pPr>
        <w:pStyle w:val="Header"/>
        <w:tabs>
          <w:tab w:val="clear" w:pos="4680"/>
          <w:tab w:val="clear" w:pos="9360"/>
          <w:tab w:val="left" w:pos="9000"/>
        </w:tabs>
        <w:rPr>
          <w:lang w:val="it-IT"/>
        </w:rPr>
      </w:pPr>
      <w:r w:rsidRPr="00D625DA">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795170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9359C2">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2030C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030C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2030C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F3091F">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7E6CF9" w:rsidRPr="007E6CF9">
        <w:rPr>
          <w:rFonts w:ascii="Arial" w:hAnsi="Arial" w:cs="Arial"/>
          <w:b/>
          <w:bCs/>
          <w:sz w:val="24"/>
          <w:szCs w:val="24"/>
        </w:rPr>
        <w:t>HALIP SILVESTR</w:t>
      </w:r>
      <w:r w:rsidR="00476242">
        <w:rPr>
          <w:rFonts w:ascii="Arial" w:hAnsi="Arial" w:cs="Arial"/>
          <w:b/>
          <w:bCs/>
          <w:sz w:val="24"/>
          <w:szCs w:val="24"/>
        </w:rPr>
        <w:t>U</w:t>
      </w:r>
      <w:r w:rsidR="007E6CF9" w:rsidRPr="007E6CF9">
        <w:rPr>
          <w:rFonts w:ascii="Arial" w:hAnsi="Arial" w:cs="Arial"/>
          <w:b/>
          <w:bCs/>
          <w:sz w:val="24"/>
          <w:szCs w:val="24"/>
        </w:rPr>
        <w:t xml:space="preserve">-LUCREȚIU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r w:rsidR="007E6CF9" w:rsidRPr="00F56BC6">
        <w:rPr>
          <w:rFonts w:ascii="Arial" w:hAnsi="Arial" w:cs="Arial"/>
          <w:sz w:val="24"/>
          <w:szCs w:val="24"/>
        </w:rPr>
        <w:t xml:space="preserve">com. </w:t>
      </w:r>
      <w:proofErr w:type="gramStart"/>
      <w:r w:rsidR="007E6CF9" w:rsidRPr="00F56BC6">
        <w:rPr>
          <w:rFonts w:ascii="Arial" w:hAnsi="Arial" w:cs="Arial"/>
          <w:sz w:val="24"/>
          <w:szCs w:val="24"/>
        </w:rPr>
        <w:t xml:space="preserve">Cornu Luncii, </w:t>
      </w:r>
      <w:proofErr w:type="spellStart"/>
      <w:r w:rsidR="007E6CF9" w:rsidRPr="00F56BC6">
        <w:rPr>
          <w:rFonts w:ascii="Arial" w:hAnsi="Arial" w:cs="Arial"/>
          <w:sz w:val="24"/>
          <w:szCs w:val="24"/>
        </w:rPr>
        <w:t>satul</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Brăiești</w:t>
      </w:r>
      <w:proofErr w:type="spellEnd"/>
      <w:r w:rsidR="007E6CF9" w:rsidRPr="00F56BC6">
        <w:rPr>
          <w:rFonts w:ascii="Arial" w:hAnsi="Arial" w:cs="Arial"/>
          <w:sz w:val="24"/>
          <w:szCs w:val="24"/>
        </w:rPr>
        <w:t>, nr.</w:t>
      </w:r>
      <w:proofErr w:type="gramEnd"/>
      <w:r w:rsidR="007E6CF9" w:rsidRPr="00F56BC6">
        <w:rPr>
          <w:rFonts w:ascii="Arial" w:hAnsi="Arial" w:cs="Arial"/>
          <w:sz w:val="24"/>
          <w:szCs w:val="24"/>
        </w:rPr>
        <w:t xml:space="preserve"> 185</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9359C2" w:rsidRPr="004B3532">
        <w:rPr>
          <w:rFonts w:ascii="Arial" w:hAnsi="Arial" w:cs="Arial"/>
          <w:sz w:val="24"/>
          <w:szCs w:val="24"/>
        </w:rPr>
        <w:t>privind</w:t>
      </w:r>
      <w:proofErr w:type="spellEnd"/>
      <w:r w:rsidR="009359C2">
        <w:rPr>
          <w:rFonts w:ascii="Arial" w:hAnsi="Arial" w:cs="Arial"/>
          <w:b/>
          <w:sz w:val="24"/>
          <w:szCs w:val="24"/>
        </w:rPr>
        <w:t xml:space="preserve"> </w:t>
      </w:r>
      <w:proofErr w:type="spellStart"/>
      <w:proofErr w:type="gramStart"/>
      <w:r w:rsidR="007E6CF9" w:rsidRPr="007E6CF9">
        <w:rPr>
          <w:rFonts w:ascii="Arial" w:hAnsi="Arial" w:cs="Arial"/>
          <w:sz w:val="24"/>
          <w:szCs w:val="24"/>
        </w:rPr>
        <w:t>planul</w:t>
      </w:r>
      <w:proofErr w:type="spellEnd"/>
      <w:r w:rsidR="002030C2">
        <w:rPr>
          <w:rFonts w:ascii="Arial" w:hAnsi="Arial" w:cs="Arial"/>
          <w:b/>
          <w:sz w:val="24"/>
          <w:szCs w:val="24"/>
        </w:rPr>
        <w:t xml:space="preserve"> </w:t>
      </w:r>
      <w:r w:rsidR="002030C2" w:rsidRPr="00277F41">
        <w:rPr>
          <w:rFonts w:ascii="Arial" w:hAnsi="Arial" w:cs="Arial"/>
          <w:b/>
          <w:sz w:val="24"/>
          <w:szCs w:val="24"/>
        </w:rPr>
        <w:t>”</w:t>
      </w:r>
      <w:proofErr w:type="spellStart"/>
      <w:proofErr w:type="gramEnd"/>
      <w:r w:rsidR="007E6CF9" w:rsidRPr="00F56BC6">
        <w:rPr>
          <w:rFonts w:ascii="Arial" w:hAnsi="Arial" w:cs="Arial"/>
          <w:b/>
          <w:bCs/>
          <w:sz w:val="24"/>
          <w:szCs w:val="24"/>
        </w:rPr>
        <w:t>Întocmire</w:t>
      </w:r>
      <w:proofErr w:type="spellEnd"/>
      <w:r w:rsidR="007E6CF9" w:rsidRPr="00F56BC6">
        <w:rPr>
          <w:rFonts w:ascii="Arial" w:hAnsi="Arial" w:cs="Arial"/>
          <w:b/>
          <w:bCs/>
          <w:sz w:val="24"/>
          <w:szCs w:val="24"/>
        </w:rPr>
        <w:t xml:space="preserve"> PUZ </w:t>
      </w:r>
      <w:proofErr w:type="spellStart"/>
      <w:r w:rsidR="007E6CF9" w:rsidRPr="00F56BC6">
        <w:rPr>
          <w:rFonts w:ascii="Arial" w:hAnsi="Arial" w:cs="Arial"/>
          <w:b/>
          <w:bCs/>
          <w:sz w:val="24"/>
          <w:szCs w:val="24"/>
        </w:rPr>
        <w:t>în</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vederea</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obținerii</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autorizației</w:t>
      </w:r>
      <w:proofErr w:type="spellEnd"/>
      <w:r w:rsidR="007E6CF9" w:rsidRPr="00F56BC6">
        <w:rPr>
          <w:rFonts w:ascii="Arial" w:hAnsi="Arial" w:cs="Arial"/>
          <w:b/>
          <w:bCs/>
          <w:sz w:val="24"/>
          <w:szCs w:val="24"/>
        </w:rPr>
        <w:t xml:space="preserve"> de </w:t>
      </w:r>
      <w:proofErr w:type="spellStart"/>
      <w:r w:rsidR="007E6CF9" w:rsidRPr="00F56BC6">
        <w:rPr>
          <w:rFonts w:ascii="Arial" w:hAnsi="Arial" w:cs="Arial"/>
          <w:b/>
          <w:bCs/>
          <w:sz w:val="24"/>
          <w:szCs w:val="24"/>
        </w:rPr>
        <w:t>construire</w:t>
      </w:r>
      <w:proofErr w:type="spellEnd"/>
      <w:r w:rsidR="007E6CF9" w:rsidRPr="00F56BC6">
        <w:rPr>
          <w:rFonts w:ascii="Arial" w:hAnsi="Arial" w:cs="Arial"/>
          <w:b/>
          <w:bCs/>
          <w:sz w:val="24"/>
          <w:szCs w:val="24"/>
        </w:rPr>
        <w:t xml:space="preserve"> pentru </w:t>
      </w:r>
      <w:proofErr w:type="spellStart"/>
      <w:r w:rsidR="007E6CF9" w:rsidRPr="00F56BC6">
        <w:rPr>
          <w:rFonts w:ascii="Arial" w:hAnsi="Arial" w:cs="Arial"/>
          <w:b/>
          <w:bCs/>
          <w:sz w:val="24"/>
          <w:szCs w:val="24"/>
        </w:rPr>
        <w:t>locuință</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și</w:t>
      </w:r>
      <w:proofErr w:type="spellEnd"/>
      <w:r w:rsidR="007E6CF9" w:rsidRPr="00F56BC6">
        <w:rPr>
          <w:rFonts w:ascii="Arial" w:hAnsi="Arial" w:cs="Arial"/>
          <w:b/>
          <w:bCs/>
          <w:sz w:val="24"/>
          <w:szCs w:val="24"/>
        </w:rPr>
        <w:t xml:space="preserve"> </w:t>
      </w:r>
      <w:proofErr w:type="spellStart"/>
      <w:r w:rsidR="007E6CF9" w:rsidRPr="00F56BC6">
        <w:rPr>
          <w:rFonts w:ascii="Arial" w:hAnsi="Arial" w:cs="Arial"/>
          <w:b/>
          <w:bCs/>
          <w:sz w:val="24"/>
          <w:szCs w:val="24"/>
        </w:rPr>
        <w:t>anexe</w:t>
      </w:r>
      <w:proofErr w:type="spellEnd"/>
      <w:r w:rsidR="007E6CF9" w:rsidRPr="00F56BC6">
        <w:rPr>
          <w:rFonts w:ascii="Arial" w:hAnsi="Arial" w:cs="Arial"/>
          <w:b/>
          <w:sz w:val="24"/>
          <w:szCs w:val="24"/>
        </w:rPr>
        <w:t>”</w:t>
      </w:r>
      <w:r w:rsidR="007E6CF9" w:rsidRPr="00F56BC6">
        <w:rPr>
          <w:rFonts w:ascii="Arial" w:hAnsi="Arial" w:cs="Arial"/>
          <w:sz w:val="24"/>
          <w:szCs w:val="24"/>
        </w:rPr>
        <w:t xml:space="preserve"> </w:t>
      </w:r>
      <w:proofErr w:type="spellStart"/>
      <w:r w:rsidR="007E6CF9" w:rsidRPr="00F56BC6">
        <w:rPr>
          <w:rFonts w:ascii="Arial" w:hAnsi="Arial" w:cs="Arial"/>
          <w:sz w:val="24"/>
          <w:szCs w:val="24"/>
        </w:rPr>
        <w:t>în</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comuna</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Păltinoasa</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satul</w:t>
      </w:r>
      <w:proofErr w:type="spellEnd"/>
      <w:r w:rsidR="007E6CF9" w:rsidRPr="00F56BC6">
        <w:rPr>
          <w:rFonts w:ascii="Arial" w:hAnsi="Arial" w:cs="Arial"/>
          <w:sz w:val="24"/>
          <w:szCs w:val="24"/>
        </w:rPr>
        <w:t xml:space="preserve"> </w:t>
      </w:r>
      <w:proofErr w:type="spellStart"/>
      <w:r w:rsidR="007E6CF9" w:rsidRPr="00F56BC6">
        <w:rPr>
          <w:rFonts w:ascii="Arial" w:hAnsi="Arial" w:cs="Arial"/>
          <w:sz w:val="24"/>
          <w:szCs w:val="24"/>
        </w:rPr>
        <w:t>Păltinoasa</w:t>
      </w:r>
      <w:proofErr w:type="spellEnd"/>
      <w:r w:rsidR="007E6CF9" w:rsidRPr="00F56BC6">
        <w:rPr>
          <w:rFonts w:ascii="Arial" w:hAnsi="Arial" w:cs="Arial"/>
          <w:bCs/>
          <w:sz w:val="24"/>
          <w:szCs w:val="24"/>
        </w:rPr>
        <w:t xml:space="preserve">, </w:t>
      </w:r>
      <w:proofErr w:type="spellStart"/>
      <w:r w:rsidR="007E6CF9" w:rsidRPr="00F56BC6">
        <w:rPr>
          <w:rFonts w:ascii="Arial" w:hAnsi="Arial" w:cs="Arial"/>
          <w:bCs/>
          <w:sz w:val="24"/>
          <w:szCs w:val="24"/>
        </w:rPr>
        <w:t>jud</w:t>
      </w:r>
      <w:proofErr w:type="spellEnd"/>
      <w:r w:rsidR="007E6CF9" w:rsidRPr="00F56BC6">
        <w:rPr>
          <w:rFonts w:ascii="Arial" w:hAnsi="Arial" w:cs="Arial"/>
          <w:bCs/>
          <w:sz w:val="24"/>
          <w:szCs w:val="24"/>
        </w:rPr>
        <w:t>.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7E6CF9">
        <w:rPr>
          <w:rStyle w:val="stpar"/>
          <w:rFonts w:ascii="Arial" w:hAnsi="Arial" w:cs="Arial"/>
          <w:sz w:val="24"/>
          <w:szCs w:val="24"/>
        </w:rPr>
        <w:t>568</w:t>
      </w:r>
      <w:r w:rsidRPr="002424BB">
        <w:rPr>
          <w:rFonts w:ascii="Arial" w:hAnsi="Arial" w:cs="Arial"/>
          <w:sz w:val="24"/>
          <w:szCs w:val="24"/>
          <w:lang w:val="ro-RO"/>
        </w:rPr>
        <w:t>/</w:t>
      </w:r>
      <w:r w:rsidR="007E6CF9">
        <w:rPr>
          <w:rFonts w:ascii="Arial" w:hAnsi="Arial" w:cs="Arial"/>
          <w:spacing w:val="-6"/>
          <w:sz w:val="24"/>
          <w:szCs w:val="24"/>
          <w:lang w:val="ro-RO"/>
        </w:rPr>
        <w:t>20.01</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476242">
        <w:rPr>
          <w:rFonts w:ascii="Arial" w:hAnsi="Arial" w:cs="Arial"/>
          <w:sz w:val="24"/>
          <w:szCs w:val="24"/>
          <w:lang w:val="ro-RO"/>
        </w:rPr>
        <w:t>17</w:t>
      </w:r>
      <w:r w:rsidR="002030C2">
        <w:rPr>
          <w:rFonts w:ascii="Arial" w:hAnsi="Arial" w:cs="Arial"/>
          <w:sz w:val="24"/>
          <w:szCs w:val="24"/>
          <w:lang w:val="ro-RO"/>
        </w:rPr>
        <w:t>.</w:t>
      </w:r>
      <w:r w:rsidR="00476242">
        <w:rPr>
          <w:rFonts w:ascii="Arial" w:hAnsi="Arial" w:cs="Arial"/>
          <w:sz w:val="24"/>
          <w:szCs w:val="24"/>
          <w:lang w:val="ro-RO"/>
        </w:rPr>
        <w:t>02</w:t>
      </w:r>
      <w:r w:rsidRPr="002424BB">
        <w:rPr>
          <w:rFonts w:ascii="Arial" w:hAnsi="Arial" w:cs="Arial"/>
          <w:sz w:val="24"/>
          <w:szCs w:val="24"/>
          <w:lang w:val="ro-RO"/>
        </w:rPr>
        <w:t>.20</w:t>
      </w:r>
      <w:r w:rsidR="002030C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Default="00FF7871"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Pr="002424BB">
        <w:rPr>
          <w:rFonts w:ascii="Arial" w:hAnsi="Arial" w:cs="Arial"/>
          <w:color w:val="000000"/>
          <w:sz w:val="24"/>
          <w:szCs w:val="24"/>
          <w:lang w:val="ro-RO"/>
        </w:rPr>
        <w:t>;</w:t>
      </w:r>
    </w:p>
    <w:p w:rsidR="00FF7871" w:rsidRPr="002424BB" w:rsidRDefault="00FF7871" w:rsidP="00ED7CBD">
      <w:pPr>
        <w:autoSpaceDE w:val="0"/>
        <w:autoSpaceDN w:val="0"/>
        <w:adjustRightInd w:val="0"/>
        <w:spacing w:after="12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9359C2" w:rsidRDefault="007E6CF9" w:rsidP="009359C2">
      <w:pPr>
        <w:jc w:val="both"/>
        <w:rPr>
          <w:rFonts w:ascii="Arial" w:hAnsi="Arial" w:cs="Arial"/>
          <w:b/>
          <w:color w:val="FF0000"/>
          <w:sz w:val="24"/>
          <w:szCs w:val="24"/>
        </w:rPr>
      </w:pPr>
      <w:proofErr w:type="spellStart"/>
      <w:proofErr w:type="gramStart"/>
      <w:r>
        <w:rPr>
          <w:rFonts w:ascii="Arial" w:hAnsi="Arial" w:cs="Arial"/>
          <w:b/>
          <w:sz w:val="24"/>
          <w:szCs w:val="24"/>
        </w:rPr>
        <w:t>Planul</w:t>
      </w:r>
      <w:proofErr w:type="spellEnd"/>
      <w:r>
        <w:rPr>
          <w:rFonts w:ascii="Arial" w:hAnsi="Arial" w:cs="Arial"/>
          <w:b/>
          <w:sz w:val="24"/>
          <w:szCs w:val="24"/>
        </w:rPr>
        <w:t xml:space="preserve"> </w:t>
      </w:r>
      <w:r w:rsidR="002030C2" w:rsidRPr="00277F41">
        <w:rPr>
          <w:rFonts w:ascii="Arial" w:hAnsi="Arial" w:cs="Arial"/>
          <w:b/>
          <w:sz w:val="24"/>
          <w:szCs w:val="24"/>
        </w:rPr>
        <w:t>”</w:t>
      </w:r>
      <w:proofErr w:type="spellStart"/>
      <w:proofErr w:type="gramEnd"/>
      <w:r w:rsidRPr="00F56BC6">
        <w:rPr>
          <w:rFonts w:ascii="Arial" w:hAnsi="Arial" w:cs="Arial"/>
          <w:b/>
          <w:bCs/>
          <w:sz w:val="24"/>
          <w:szCs w:val="24"/>
        </w:rPr>
        <w:t>Întocmire</w:t>
      </w:r>
      <w:proofErr w:type="spellEnd"/>
      <w:r w:rsidRPr="00F56BC6">
        <w:rPr>
          <w:rFonts w:ascii="Arial" w:hAnsi="Arial" w:cs="Arial"/>
          <w:b/>
          <w:bCs/>
          <w:sz w:val="24"/>
          <w:szCs w:val="24"/>
        </w:rPr>
        <w:t xml:space="preserve"> PUZ </w:t>
      </w:r>
      <w:proofErr w:type="spellStart"/>
      <w:r w:rsidRPr="00F56BC6">
        <w:rPr>
          <w:rFonts w:ascii="Arial" w:hAnsi="Arial" w:cs="Arial"/>
          <w:b/>
          <w:bCs/>
          <w:sz w:val="24"/>
          <w:szCs w:val="24"/>
        </w:rPr>
        <w:t>în</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vederea</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obținerii</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autorizației</w:t>
      </w:r>
      <w:proofErr w:type="spellEnd"/>
      <w:r w:rsidRPr="00F56BC6">
        <w:rPr>
          <w:rFonts w:ascii="Arial" w:hAnsi="Arial" w:cs="Arial"/>
          <w:b/>
          <w:bCs/>
          <w:sz w:val="24"/>
          <w:szCs w:val="24"/>
        </w:rPr>
        <w:t xml:space="preserve"> de </w:t>
      </w:r>
      <w:proofErr w:type="spellStart"/>
      <w:r w:rsidRPr="00F56BC6">
        <w:rPr>
          <w:rFonts w:ascii="Arial" w:hAnsi="Arial" w:cs="Arial"/>
          <w:b/>
          <w:bCs/>
          <w:sz w:val="24"/>
          <w:szCs w:val="24"/>
        </w:rPr>
        <w:t>construire</w:t>
      </w:r>
      <w:proofErr w:type="spellEnd"/>
      <w:r w:rsidRPr="00F56BC6">
        <w:rPr>
          <w:rFonts w:ascii="Arial" w:hAnsi="Arial" w:cs="Arial"/>
          <w:b/>
          <w:bCs/>
          <w:sz w:val="24"/>
          <w:szCs w:val="24"/>
        </w:rPr>
        <w:t xml:space="preserve"> pentru </w:t>
      </w:r>
      <w:proofErr w:type="spellStart"/>
      <w:r w:rsidRPr="00F56BC6">
        <w:rPr>
          <w:rFonts w:ascii="Arial" w:hAnsi="Arial" w:cs="Arial"/>
          <w:b/>
          <w:bCs/>
          <w:sz w:val="24"/>
          <w:szCs w:val="24"/>
        </w:rPr>
        <w:t>locuință</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și</w:t>
      </w:r>
      <w:proofErr w:type="spellEnd"/>
      <w:r w:rsidRPr="00F56BC6">
        <w:rPr>
          <w:rFonts w:ascii="Arial" w:hAnsi="Arial" w:cs="Arial"/>
          <w:b/>
          <w:bCs/>
          <w:sz w:val="24"/>
          <w:szCs w:val="24"/>
        </w:rPr>
        <w:t xml:space="preserve"> </w:t>
      </w:r>
      <w:proofErr w:type="spellStart"/>
      <w:r w:rsidRPr="00F56BC6">
        <w:rPr>
          <w:rFonts w:ascii="Arial" w:hAnsi="Arial" w:cs="Arial"/>
          <w:b/>
          <w:bCs/>
          <w:sz w:val="24"/>
          <w:szCs w:val="24"/>
        </w:rPr>
        <w:t>anexe</w:t>
      </w:r>
      <w:proofErr w:type="spellEnd"/>
      <w:r w:rsidRPr="00F56BC6">
        <w:rPr>
          <w:rFonts w:ascii="Arial" w:hAnsi="Arial" w:cs="Arial"/>
          <w:b/>
          <w:sz w:val="24"/>
          <w:szCs w:val="24"/>
        </w:rPr>
        <w:t>”</w:t>
      </w:r>
      <w:r w:rsidRPr="00F56BC6">
        <w:rPr>
          <w:rFonts w:ascii="Arial" w:hAnsi="Arial" w:cs="Arial"/>
          <w:sz w:val="24"/>
          <w:szCs w:val="24"/>
        </w:rPr>
        <w:t xml:space="preserve"> </w:t>
      </w:r>
      <w:proofErr w:type="spellStart"/>
      <w:r w:rsidRPr="00F56BC6">
        <w:rPr>
          <w:rFonts w:ascii="Arial" w:hAnsi="Arial" w:cs="Arial"/>
          <w:sz w:val="24"/>
          <w:szCs w:val="24"/>
        </w:rPr>
        <w:t>în</w:t>
      </w:r>
      <w:proofErr w:type="spellEnd"/>
      <w:r w:rsidRPr="00F56BC6">
        <w:rPr>
          <w:rFonts w:ascii="Arial" w:hAnsi="Arial" w:cs="Arial"/>
          <w:sz w:val="24"/>
          <w:szCs w:val="24"/>
        </w:rPr>
        <w:t xml:space="preserve"> </w:t>
      </w:r>
      <w:proofErr w:type="spellStart"/>
      <w:r w:rsidRPr="00F56BC6">
        <w:rPr>
          <w:rFonts w:ascii="Arial" w:hAnsi="Arial" w:cs="Arial"/>
          <w:sz w:val="24"/>
          <w:szCs w:val="24"/>
        </w:rPr>
        <w:t>comuna</w:t>
      </w:r>
      <w:proofErr w:type="spellEnd"/>
      <w:r w:rsidRPr="00F56BC6">
        <w:rPr>
          <w:rFonts w:ascii="Arial" w:hAnsi="Arial" w:cs="Arial"/>
          <w:sz w:val="24"/>
          <w:szCs w:val="24"/>
        </w:rPr>
        <w:t xml:space="preserve"> </w:t>
      </w:r>
      <w:proofErr w:type="spellStart"/>
      <w:r w:rsidRPr="00F56BC6">
        <w:rPr>
          <w:rFonts w:ascii="Arial" w:hAnsi="Arial" w:cs="Arial"/>
          <w:sz w:val="24"/>
          <w:szCs w:val="24"/>
        </w:rPr>
        <w:t>Păltinoasa</w:t>
      </w:r>
      <w:proofErr w:type="spellEnd"/>
      <w:r w:rsidRPr="00F56BC6">
        <w:rPr>
          <w:rFonts w:ascii="Arial" w:hAnsi="Arial" w:cs="Arial"/>
          <w:sz w:val="24"/>
          <w:szCs w:val="24"/>
        </w:rPr>
        <w:t xml:space="preserve">, </w:t>
      </w:r>
      <w:proofErr w:type="spellStart"/>
      <w:r w:rsidRPr="00F56BC6">
        <w:rPr>
          <w:rFonts w:ascii="Arial" w:hAnsi="Arial" w:cs="Arial"/>
          <w:sz w:val="24"/>
          <w:szCs w:val="24"/>
        </w:rPr>
        <w:t>satul</w:t>
      </w:r>
      <w:proofErr w:type="spellEnd"/>
      <w:r w:rsidRPr="00F56BC6">
        <w:rPr>
          <w:rFonts w:ascii="Arial" w:hAnsi="Arial" w:cs="Arial"/>
          <w:sz w:val="24"/>
          <w:szCs w:val="24"/>
        </w:rPr>
        <w:t xml:space="preserve"> </w:t>
      </w:r>
      <w:proofErr w:type="spellStart"/>
      <w:r w:rsidRPr="00F56BC6">
        <w:rPr>
          <w:rFonts w:ascii="Arial" w:hAnsi="Arial" w:cs="Arial"/>
          <w:sz w:val="24"/>
          <w:szCs w:val="24"/>
        </w:rPr>
        <w:t>Păltinoasa</w:t>
      </w:r>
      <w:proofErr w:type="spellEnd"/>
      <w:r w:rsidRPr="00F56BC6">
        <w:rPr>
          <w:rFonts w:ascii="Arial" w:hAnsi="Arial" w:cs="Arial"/>
          <w:bCs/>
          <w:sz w:val="24"/>
          <w:szCs w:val="24"/>
        </w:rPr>
        <w:t xml:space="preserve">, </w:t>
      </w:r>
      <w:proofErr w:type="spellStart"/>
      <w:r w:rsidRPr="00F56BC6">
        <w:rPr>
          <w:rFonts w:ascii="Arial" w:hAnsi="Arial" w:cs="Arial"/>
          <w:bCs/>
          <w:sz w:val="24"/>
          <w:szCs w:val="24"/>
        </w:rPr>
        <w:t>jud</w:t>
      </w:r>
      <w:proofErr w:type="spellEnd"/>
      <w:r w:rsidRPr="00F56BC6">
        <w:rPr>
          <w:rFonts w:ascii="Arial" w:hAnsi="Arial" w:cs="Arial"/>
          <w:bCs/>
          <w:sz w:val="24"/>
          <w:szCs w:val="24"/>
        </w:rPr>
        <w:t>.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Pr="007E6CF9">
        <w:rPr>
          <w:rFonts w:ascii="Arial" w:hAnsi="Arial" w:cs="Arial"/>
          <w:b/>
          <w:bCs/>
          <w:sz w:val="24"/>
          <w:szCs w:val="24"/>
        </w:rPr>
        <w:t>HALIP SILVESTR</w:t>
      </w:r>
      <w:r w:rsidR="00476242">
        <w:rPr>
          <w:rFonts w:ascii="Arial" w:hAnsi="Arial" w:cs="Arial"/>
          <w:b/>
          <w:bCs/>
          <w:sz w:val="24"/>
          <w:szCs w:val="24"/>
        </w:rPr>
        <w:t>U</w:t>
      </w:r>
      <w:r w:rsidRPr="007E6CF9">
        <w:rPr>
          <w:rFonts w:ascii="Arial" w:hAnsi="Arial" w:cs="Arial"/>
          <w:b/>
          <w:bCs/>
          <w:sz w:val="24"/>
          <w:szCs w:val="24"/>
        </w:rPr>
        <w:t>-LUCREȚIU</w:t>
      </w:r>
      <w:r w:rsidR="00965072">
        <w:rPr>
          <w:rFonts w:ascii="Arial" w:hAnsi="Arial" w:cs="Arial"/>
          <w:b/>
          <w:bCs/>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2030C2">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r w:rsidRPr="00F56BC6">
        <w:rPr>
          <w:rFonts w:ascii="Arial" w:hAnsi="Arial" w:cs="Arial"/>
          <w:sz w:val="24"/>
          <w:szCs w:val="24"/>
        </w:rPr>
        <w:t xml:space="preserve">com. Cornu Luncii, </w:t>
      </w:r>
      <w:proofErr w:type="spellStart"/>
      <w:r w:rsidRPr="00F56BC6">
        <w:rPr>
          <w:rFonts w:ascii="Arial" w:hAnsi="Arial" w:cs="Arial"/>
          <w:sz w:val="24"/>
          <w:szCs w:val="24"/>
        </w:rPr>
        <w:t>satul</w:t>
      </w:r>
      <w:proofErr w:type="spellEnd"/>
      <w:r w:rsidRPr="00F56BC6">
        <w:rPr>
          <w:rFonts w:ascii="Arial" w:hAnsi="Arial" w:cs="Arial"/>
          <w:sz w:val="24"/>
          <w:szCs w:val="24"/>
        </w:rPr>
        <w:t xml:space="preserve"> </w:t>
      </w:r>
      <w:proofErr w:type="spellStart"/>
      <w:r w:rsidRPr="00F56BC6">
        <w:rPr>
          <w:rFonts w:ascii="Arial" w:hAnsi="Arial" w:cs="Arial"/>
          <w:sz w:val="24"/>
          <w:szCs w:val="24"/>
        </w:rPr>
        <w:t>Brăiești</w:t>
      </w:r>
      <w:proofErr w:type="spellEnd"/>
      <w:r w:rsidRPr="00F56BC6">
        <w:rPr>
          <w:rFonts w:ascii="Arial" w:hAnsi="Arial" w:cs="Arial"/>
          <w:sz w:val="24"/>
          <w:szCs w:val="24"/>
        </w:rPr>
        <w:t>, nr. 185</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9359C2" w:rsidRPr="002424BB" w:rsidRDefault="009359C2" w:rsidP="004E3987">
      <w:pPr>
        <w:autoSpaceDE w:val="0"/>
        <w:autoSpaceDN w:val="0"/>
        <w:adjustRightInd w:val="0"/>
        <w:spacing w:after="0" w:line="240" w:lineRule="auto"/>
        <w:jc w:val="both"/>
        <w:rPr>
          <w:rFonts w:ascii="Arial" w:hAnsi="Arial" w:cs="Arial"/>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Caracteristicile și localizarea proiectului</w:t>
      </w:r>
    </w:p>
    <w:p w:rsidR="00E57D11" w:rsidRDefault="00DD5ACA" w:rsidP="00DD5ACA">
      <w:pPr>
        <w:spacing w:after="0" w:line="240" w:lineRule="auto"/>
        <w:ind w:firstLine="720"/>
        <w:jc w:val="both"/>
        <w:rPr>
          <w:rFonts w:ascii="Arial" w:hAnsi="Arial" w:cs="Arial"/>
          <w:sz w:val="24"/>
          <w:szCs w:val="24"/>
        </w:rPr>
      </w:pPr>
      <w:r>
        <w:rPr>
          <w:rFonts w:ascii="Arial" w:hAnsi="Arial" w:cs="Arial"/>
          <w:sz w:val="24"/>
          <w:szCs w:val="24"/>
          <w:lang w:val="ro-RO"/>
        </w:rPr>
        <w:t xml:space="preserve">Terenul </w:t>
      </w:r>
      <w:r w:rsidR="00EF0CF7" w:rsidRPr="004C0AFC">
        <w:rPr>
          <w:rFonts w:ascii="Arial" w:hAnsi="Arial" w:cs="Arial"/>
          <w:sz w:val="24"/>
          <w:szCs w:val="24"/>
          <w:lang w:val="ro-RO"/>
        </w:rPr>
        <w:t>studiat, î</w:t>
      </w:r>
      <w:r w:rsidR="00867951" w:rsidRPr="004C0AFC">
        <w:rPr>
          <w:rFonts w:ascii="Arial" w:hAnsi="Arial" w:cs="Arial"/>
          <w:sz w:val="24"/>
          <w:szCs w:val="24"/>
          <w:lang w:val="ro-RO"/>
        </w:rPr>
        <w:t>n suprafa</w:t>
      </w:r>
      <w:r w:rsidR="0057178D" w:rsidRPr="004C0AFC">
        <w:rPr>
          <w:rFonts w:ascii="Arial" w:hAnsi="Arial" w:cs="Arial"/>
          <w:sz w:val="24"/>
          <w:szCs w:val="24"/>
          <w:lang w:val="ro-RO"/>
        </w:rPr>
        <w:t>ță</w:t>
      </w:r>
      <w:r w:rsidR="00867951"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7E6CF9">
        <w:rPr>
          <w:rFonts w:ascii="Arial" w:hAnsi="Arial" w:cs="Arial"/>
          <w:sz w:val="24"/>
          <w:szCs w:val="24"/>
        </w:rPr>
        <w:t xml:space="preserve">2825 </w:t>
      </w:r>
      <w:r w:rsidR="00A52A9B">
        <w:rPr>
          <w:rFonts w:ascii="Arial" w:hAnsi="Arial" w:cs="Arial"/>
          <w:sz w:val="24"/>
          <w:szCs w:val="24"/>
        </w:rPr>
        <w:t>mp</w:t>
      </w:r>
      <w:r w:rsidR="009E5641">
        <w:rPr>
          <w:rFonts w:ascii="Arial" w:hAnsi="Arial" w:cs="Arial"/>
          <w:sz w:val="24"/>
          <w:szCs w:val="24"/>
        </w:rPr>
        <w:t xml:space="preserve"> </w:t>
      </w:r>
      <w:r w:rsidR="007E6CF9">
        <w:rPr>
          <w:rFonts w:ascii="Arial" w:hAnsi="Arial" w:cs="Arial"/>
          <w:sz w:val="24"/>
          <w:szCs w:val="24"/>
        </w:rPr>
        <w:t>(</w:t>
      </w:r>
      <w:proofErr w:type="spellStart"/>
      <w:r w:rsidR="007E6CF9">
        <w:rPr>
          <w:rFonts w:ascii="Arial" w:hAnsi="Arial" w:cs="Arial"/>
          <w:sz w:val="24"/>
          <w:szCs w:val="24"/>
        </w:rPr>
        <w:t>parcela</w:t>
      </w:r>
      <w:proofErr w:type="spellEnd"/>
      <w:r w:rsidR="007E6CF9">
        <w:rPr>
          <w:rFonts w:ascii="Arial" w:hAnsi="Arial" w:cs="Arial"/>
          <w:sz w:val="24"/>
          <w:szCs w:val="24"/>
        </w:rPr>
        <w:t xml:space="preserve"> cad. </w:t>
      </w:r>
      <w:proofErr w:type="gramStart"/>
      <w:r w:rsidR="009E5641">
        <w:rPr>
          <w:rFonts w:ascii="Arial" w:hAnsi="Arial" w:cs="Arial"/>
          <w:sz w:val="24"/>
          <w:szCs w:val="24"/>
        </w:rPr>
        <w:t>n</w:t>
      </w:r>
      <w:r w:rsidR="007E6CF9">
        <w:rPr>
          <w:rFonts w:ascii="Arial" w:hAnsi="Arial" w:cs="Arial"/>
          <w:sz w:val="24"/>
          <w:szCs w:val="24"/>
        </w:rPr>
        <w:t>r</w:t>
      </w:r>
      <w:proofErr w:type="gramEnd"/>
      <w:r w:rsidR="007E6CF9">
        <w:rPr>
          <w:rFonts w:ascii="Arial" w:hAnsi="Arial" w:cs="Arial"/>
          <w:sz w:val="24"/>
          <w:szCs w:val="24"/>
        </w:rPr>
        <w:t>. 31807</w:t>
      </w:r>
      <w:r w:rsidR="009E5641">
        <w:rPr>
          <w:rFonts w:ascii="Arial" w:hAnsi="Arial" w:cs="Arial"/>
          <w:sz w:val="24"/>
          <w:szCs w:val="24"/>
        </w:rPr>
        <w:t>)</w:t>
      </w:r>
      <w:r w:rsidR="007E6CF9">
        <w:rPr>
          <w:rFonts w:ascii="Arial" w:hAnsi="Arial" w:cs="Arial"/>
          <w:sz w:val="24"/>
          <w:szCs w:val="24"/>
        </w:rPr>
        <w:t xml:space="preserve"> </w:t>
      </w:r>
      <w:proofErr w:type="gramStart"/>
      <w:r w:rsidR="0057178D" w:rsidRPr="004C0AFC">
        <w:rPr>
          <w:rFonts w:ascii="Arial" w:hAnsi="Arial" w:cs="Arial"/>
          <w:sz w:val="24"/>
          <w:szCs w:val="24"/>
          <w:lang w:val="ro-RO"/>
        </w:rPr>
        <w:t>este</w:t>
      </w:r>
      <w:proofErr w:type="gramEnd"/>
      <w:r w:rsidR="0057178D" w:rsidRPr="004C0AFC">
        <w:rPr>
          <w:rFonts w:ascii="Arial" w:hAnsi="Arial" w:cs="Arial"/>
          <w:sz w:val="24"/>
          <w:szCs w:val="24"/>
          <w:lang w:val="ro-RO"/>
        </w:rPr>
        <w:t xml:space="preserve"> situat în </w:t>
      </w:r>
      <w:r w:rsidR="007E6CF9">
        <w:rPr>
          <w:rFonts w:ascii="Arial" w:hAnsi="Arial" w:cs="Arial"/>
          <w:sz w:val="24"/>
          <w:szCs w:val="24"/>
          <w:lang w:val="ro-RO"/>
        </w:rPr>
        <w:t>extravilanul</w:t>
      </w:r>
      <w:r w:rsidR="00223DFE">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sidR="007E6CF9">
        <w:rPr>
          <w:rFonts w:ascii="Arial" w:hAnsi="Arial" w:cs="Arial"/>
          <w:sz w:val="24"/>
          <w:szCs w:val="24"/>
        </w:rPr>
        <w:t>Păltinoasa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sidR="007E6CF9">
        <w:rPr>
          <w:rFonts w:ascii="Arial" w:hAnsi="Arial" w:cs="Arial"/>
          <w:sz w:val="24"/>
          <w:szCs w:val="24"/>
        </w:rPr>
        <w:t>Halip</w:t>
      </w:r>
      <w:proofErr w:type="spellEnd"/>
      <w:r w:rsidR="007E6CF9">
        <w:rPr>
          <w:rFonts w:ascii="Arial" w:hAnsi="Arial" w:cs="Arial"/>
          <w:sz w:val="24"/>
          <w:szCs w:val="24"/>
        </w:rPr>
        <w:t xml:space="preserve"> </w:t>
      </w:r>
      <w:proofErr w:type="spellStart"/>
      <w:r w:rsidR="007E6CF9">
        <w:rPr>
          <w:rFonts w:ascii="Arial" w:hAnsi="Arial" w:cs="Arial"/>
          <w:sz w:val="24"/>
          <w:szCs w:val="24"/>
        </w:rPr>
        <w:t>Silvestru-Lucrețiu</w:t>
      </w:r>
      <w:proofErr w:type="spellEnd"/>
      <w:r w:rsidR="00476242">
        <w:rPr>
          <w:rFonts w:ascii="Arial" w:hAnsi="Arial" w:cs="Arial"/>
          <w:sz w:val="24"/>
          <w:szCs w:val="24"/>
        </w:rPr>
        <w:t xml:space="preserve">, conform </w:t>
      </w:r>
      <w:proofErr w:type="spellStart"/>
      <w:r w:rsidR="00476242">
        <w:rPr>
          <w:rFonts w:ascii="Arial" w:hAnsi="Arial" w:cs="Arial"/>
          <w:sz w:val="24"/>
          <w:szCs w:val="24"/>
        </w:rPr>
        <w:t>Certificatului</w:t>
      </w:r>
      <w:proofErr w:type="spellEnd"/>
      <w:r w:rsidR="00476242">
        <w:rPr>
          <w:rFonts w:ascii="Arial" w:hAnsi="Arial" w:cs="Arial"/>
          <w:sz w:val="24"/>
          <w:szCs w:val="24"/>
        </w:rPr>
        <w:t xml:space="preserve"> de U</w:t>
      </w:r>
      <w:r>
        <w:rPr>
          <w:rFonts w:ascii="Arial" w:hAnsi="Arial" w:cs="Arial"/>
          <w:sz w:val="24"/>
          <w:szCs w:val="24"/>
        </w:rPr>
        <w:t xml:space="preserve">rbanism nr. </w:t>
      </w:r>
      <w:proofErr w:type="gramStart"/>
      <w:r w:rsidR="007E6CF9">
        <w:rPr>
          <w:rFonts w:ascii="Arial" w:hAnsi="Arial" w:cs="Arial"/>
          <w:sz w:val="24"/>
          <w:szCs w:val="24"/>
        </w:rPr>
        <w:t>60/09.10.2019</w:t>
      </w:r>
      <w:r>
        <w:rPr>
          <w:rFonts w:ascii="Arial" w:hAnsi="Arial" w:cs="Arial"/>
          <w:sz w:val="24"/>
          <w:szCs w:val="24"/>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sidR="005F53F2">
        <w:rPr>
          <w:rFonts w:ascii="Arial" w:hAnsi="Arial" w:cs="Arial"/>
          <w:sz w:val="24"/>
          <w:szCs w:val="24"/>
        </w:rPr>
        <w:t>primăria</w:t>
      </w:r>
      <w:proofErr w:type="spellEnd"/>
      <w:r w:rsidR="005F53F2">
        <w:rPr>
          <w:rFonts w:ascii="Arial" w:hAnsi="Arial" w:cs="Arial"/>
          <w:sz w:val="24"/>
          <w:szCs w:val="24"/>
        </w:rPr>
        <w:t xml:space="preserve"> </w:t>
      </w:r>
      <w:proofErr w:type="spellStart"/>
      <w:r w:rsidR="005F53F2">
        <w:rPr>
          <w:rFonts w:ascii="Arial" w:hAnsi="Arial" w:cs="Arial"/>
          <w:sz w:val="24"/>
          <w:szCs w:val="24"/>
        </w:rPr>
        <w:t>comunei</w:t>
      </w:r>
      <w:proofErr w:type="spellEnd"/>
      <w:r w:rsidR="005F53F2">
        <w:rPr>
          <w:rFonts w:ascii="Arial" w:hAnsi="Arial" w:cs="Arial"/>
          <w:sz w:val="24"/>
          <w:szCs w:val="24"/>
        </w:rPr>
        <w:t xml:space="preserve"> </w:t>
      </w:r>
      <w:proofErr w:type="spellStart"/>
      <w:r w:rsidR="007E6CF9">
        <w:rPr>
          <w:rFonts w:ascii="Arial" w:hAnsi="Arial" w:cs="Arial"/>
          <w:sz w:val="24"/>
          <w:szCs w:val="24"/>
        </w:rPr>
        <w:t>Păltinoasa</w:t>
      </w:r>
      <w:proofErr w:type="spellEnd"/>
      <w:r>
        <w:rPr>
          <w:rFonts w:ascii="Arial" w:hAnsi="Arial" w:cs="Arial"/>
          <w:sz w:val="24"/>
          <w:szCs w:val="24"/>
        </w:rPr>
        <w:t>.</w:t>
      </w:r>
      <w:proofErr w:type="gramEnd"/>
    </w:p>
    <w:p w:rsidR="00B361F6" w:rsidRDefault="00B361F6" w:rsidP="00B361F6">
      <w:pPr>
        <w:spacing w:after="0" w:line="240" w:lineRule="auto"/>
        <w:jc w:val="both"/>
        <w:rPr>
          <w:rFonts w:ascii="Arial" w:hAnsi="Arial" w:cs="Arial"/>
          <w:sz w:val="24"/>
          <w:szCs w:val="24"/>
          <w:lang w:val="ro-RO"/>
        </w:rPr>
      </w:pPr>
    </w:p>
    <w:p w:rsidR="005F53F2" w:rsidRPr="00B361F6" w:rsidRDefault="00C1788E" w:rsidP="00B361F6">
      <w:pPr>
        <w:spacing w:after="0" w:line="240" w:lineRule="auto"/>
        <w:jc w:val="both"/>
        <w:rPr>
          <w:rFonts w:ascii="Arial" w:hAnsi="Arial" w:cs="Arial"/>
          <w:sz w:val="24"/>
          <w:szCs w:val="24"/>
          <w:lang w:val="ro-RO"/>
        </w:rPr>
      </w:pPr>
      <w:proofErr w:type="spellStart"/>
      <w:r w:rsidRPr="002424BB">
        <w:rPr>
          <w:rFonts w:ascii="Arial" w:hAnsi="Arial" w:cs="Arial"/>
          <w:b/>
          <w:sz w:val="24"/>
          <w:szCs w:val="24"/>
        </w:rPr>
        <w:t>Vecinătăți</w:t>
      </w:r>
      <w:proofErr w:type="spellEnd"/>
    </w:p>
    <w:p w:rsidR="00B4218A" w:rsidRPr="00ED7CBD" w:rsidRDefault="00ED7CBD" w:rsidP="00EF0CF7">
      <w:pPr>
        <w:spacing w:after="0" w:line="240" w:lineRule="auto"/>
        <w:jc w:val="both"/>
        <w:rPr>
          <w:rFonts w:ascii="Arial" w:hAnsi="Arial" w:cs="Arial"/>
          <w:b/>
          <w:color w:val="000000" w:themeColor="text1"/>
          <w:sz w:val="24"/>
          <w:szCs w:val="24"/>
        </w:rPr>
      </w:pPr>
      <w:r w:rsidRPr="00ED7CBD">
        <w:rPr>
          <w:rFonts w:ascii="Arial" w:hAnsi="Arial" w:cs="Arial"/>
          <w:color w:val="000000" w:themeColor="text1"/>
          <w:sz w:val="24"/>
          <w:szCs w:val="24"/>
        </w:rPr>
        <w:t xml:space="preserve">         </w:t>
      </w:r>
      <w:proofErr w:type="gramStart"/>
      <w:r w:rsidR="00DD5ACA" w:rsidRPr="00ED7CBD">
        <w:rPr>
          <w:rFonts w:ascii="Arial" w:hAnsi="Arial" w:cs="Arial"/>
          <w:color w:val="000000" w:themeColor="text1"/>
          <w:sz w:val="24"/>
          <w:szCs w:val="24"/>
        </w:rPr>
        <w:t>N</w:t>
      </w:r>
      <w:r w:rsidR="005F53F2" w:rsidRPr="00ED7CBD">
        <w:rPr>
          <w:rFonts w:ascii="Arial" w:hAnsi="Arial" w:cs="Arial"/>
          <w:color w:val="000000" w:themeColor="text1"/>
          <w:sz w:val="24"/>
          <w:szCs w:val="24"/>
        </w:rPr>
        <w:t xml:space="preserve">ord </w:t>
      </w:r>
      <w:r w:rsidR="004C03EE"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w:t>
      </w:r>
      <w:proofErr w:type="gramEnd"/>
      <w:r w:rsidR="00B4218A"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proprietate</w:t>
      </w:r>
      <w:proofErr w:type="spellEnd"/>
      <w:r w:rsidRPr="00ED7CBD">
        <w:rPr>
          <w:rFonts w:ascii="Arial" w:hAnsi="Arial" w:cs="Arial"/>
          <w:color w:val="000000" w:themeColor="text1"/>
          <w:sz w:val="24"/>
          <w:szCs w:val="24"/>
        </w:rPr>
        <w:t xml:space="preserve"> </w:t>
      </w:r>
      <w:proofErr w:type="spellStart"/>
      <w:r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4C03EE"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proofErr w:type="gramStart"/>
      <w:r w:rsidR="001E7615" w:rsidRPr="00ED7CBD">
        <w:rPr>
          <w:rFonts w:ascii="Arial" w:hAnsi="Arial" w:cs="Arial"/>
          <w:color w:val="000000" w:themeColor="text1"/>
          <w:sz w:val="24"/>
          <w:szCs w:val="24"/>
        </w:rPr>
        <w:t>Est</w:t>
      </w:r>
      <w:proofErr w:type="spellEnd"/>
      <w:proofErr w:type="gramEnd"/>
      <w:r w:rsidR="00B4218A" w:rsidRPr="00ED7CBD">
        <w:rPr>
          <w:rFonts w:ascii="Arial" w:hAnsi="Arial" w:cs="Arial"/>
          <w:color w:val="000000" w:themeColor="text1"/>
          <w:sz w:val="24"/>
          <w:szCs w:val="24"/>
        </w:rPr>
        <w:t xml:space="preserve"> </w:t>
      </w:r>
      <w:r w:rsidR="004C0AFC" w:rsidRPr="00ED7CBD">
        <w:rPr>
          <w:rFonts w:ascii="Arial" w:hAnsi="Arial" w:cs="Arial"/>
          <w:color w:val="000000" w:themeColor="text1"/>
          <w:sz w:val="24"/>
          <w:szCs w:val="24"/>
        </w:rPr>
        <w:t xml:space="preserve">– </w:t>
      </w:r>
      <w:r w:rsidR="009E5641" w:rsidRPr="00ED7CBD">
        <w:rPr>
          <w:rFonts w:ascii="Arial" w:hAnsi="Arial" w:cs="Arial"/>
          <w:color w:val="000000" w:themeColor="text1"/>
          <w:sz w:val="24"/>
          <w:szCs w:val="24"/>
        </w:rPr>
        <w:t xml:space="preserve">drum </w:t>
      </w:r>
      <w:proofErr w:type="spellStart"/>
      <w:r w:rsidR="009E5641" w:rsidRPr="00ED7CBD">
        <w:rPr>
          <w:rFonts w:ascii="Arial" w:hAnsi="Arial" w:cs="Arial"/>
          <w:color w:val="000000" w:themeColor="text1"/>
          <w:sz w:val="24"/>
          <w:szCs w:val="24"/>
        </w:rPr>
        <w:t>acces</w:t>
      </w:r>
      <w:proofErr w:type="spellEnd"/>
      <w:r w:rsidRPr="00ED7CBD">
        <w:rPr>
          <w:rFonts w:ascii="Arial" w:hAnsi="Arial" w:cs="Arial"/>
          <w:color w:val="000000" w:themeColor="text1"/>
          <w:sz w:val="24"/>
          <w:szCs w:val="24"/>
        </w:rPr>
        <w:t>;</w:t>
      </w:r>
    </w:p>
    <w:p w:rsidR="00B4218A" w:rsidRPr="00ED7CBD" w:rsidRDefault="004C0AFC" w:rsidP="00EF0CF7">
      <w:pPr>
        <w:spacing w:after="0" w:line="240" w:lineRule="auto"/>
        <w:jc w:val="both"/>
        <w:rPr>
          <w:rFonts w:ascii="Arial" w:hAnsi="Arial" w:cs="Arial"/>
          <w:color w:val="000000" w:themeColor="text1"/>
          <w:sz w:val="24"/>
          <w:szCs w:val="24"/>
        </w:rPr>
      </w:pPr>
      <w:r w:rsidRPr="00ED7CBD">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proofErr w:type="spellStart"/>
      <w:r w:rsidR="001E7615" w:rsidRPr="00ED7CBD">
        <w:rPr>
          <w:rFonts w:ascii="Arial" w:hAnsi="Arial" w:cs="Arial"/>
          <w:color w:val="000000" w:themeColor="text1"/>
          <w:sz w:val="24"/>
          <w:szCs w:val="24"/>
        </w:rPr>
        <w:t>Sud</w:t>
      </w:r>
      <w:proofErr w:type="spellEnd"/>
      <w:r w:rsidR="005F53F2" w:rsidRPr="00ED7CBD">
        <w:rPr>
          <w:rFonts w:ascii="Arial" w:hAnsi="Arial" w:cs="Arial"/>
          <w:color w:val="000000" w:themeColor="text1"/>
          <w:sz w:val="24"/>
          <w:szCs w:val="24"/>
        </w:rPr>
        <w:t xml:space="preserve"> – </w:t>
      </w:r>
      <w:proofErr w:type="spellStart"/>
      <w:r w:rsidR="00ED7CBD" w:rsidRPr="00ED7CBD">
        <w:rPr>
          <w:rFonts w:ascii="Arial" w:hAnsi="Arial" w:cs="Arial"/>
          <w:color w:val="000000" w:themeColor="text1"/>
          <w:sz w:val="24"/>
          <w:szCs w:val="24"/>
        </w:rPr>
        <w:t>proprietate</w:t>
      </w:r>
      <w:proofErr w:type="spellEnd"/>
      <w:r w:rsidR="00ED7CBD" w:rsidRPr="00ED7CBD">
        <w:rPr>
          <w:rFonts w:ascii="Arial" w:hAnsi="Arial" w:cs="Arial"/>
          <w:color w:val="000000" w:themeColor="text1"/>
          <w:sz w:val="24"/>
          <w:szCs w:val="24"/>
        </w:rPr>
        <w:t xml:space="preserve"> </w:t>
      </w:r>
      <w:proofErr w:type="spellStart"/>
      <w:r w:rsidR="00ED7CBD"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B4218A" w:rsidRPr="00ED7CBD" w:rsidRDefault="005F53F2" w:rsidP="00EF0CF7">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rPr>
        <w:t xml:space="preserve">         </w:t>
      </w:r>
      <w:r w:rsidR="00ED7CBD" w:rsidRPr="00ED7CBD">
        <w:rPr>
          <w:rFonts w:ascii="Arial" w:hAnsi="Arial" w:cs="Arial"/>
          <w:color w:val="000000" w:themeColor="text1"/>
          <w:sz w:val="24"/>
          <w:szCs w:val="24"/>
        </w:rPr>
        <w:t xml:space="preserve"> </w:t>
      </w:r>
      <w:r w:rsidR="00B4218A" w:rsidRPr="00ED7CBD">
        <w:rPr>
          <w:rFonts w:ascii="Arial" w:hAnsi="Arial" w:cs="Arial"/>
          <w:color w:val="000000" w:themeColor="text1"/>
          <w:sz w:val="24"/>
          <w:szCs w:val="24"/>
        </w:rPr>
        <w:t>Vest –</w:t>
      </w:r>
      <w:r w:rsidR="009E5641" w:rsidRPr="009E5641">
        <w:rPr>
          <w:rFonts w:ascii="Arial" w:hAnsi="Arial" w:cs="Arial"/>
          <w:color w:val="000000" w:themeColor="text1"/>
          <w:sz w:val="24"/>
          <w:szCs w:val="24"/>
        </w:rPr>
        <w:t xml:space="preserve"> </w:t>
      </w:r>
      <w:proofErr w:type="spellStart"/>
      <w:r w:rsidR="009E5641" w:rsidRPr="00ED7CBD">
        <w:rPr>
          <w:rFonts w:ascii="Arial" w:hAnsi="Arial" w:cs="Arial"/>
          <w:color w:val="000000" w:themeColor="text1"/>
          <w:sz w:val="24"/>
          <w:szCs w:val="24"/>
        </w:rPr>
        <w:t>proprietate</w:t>
      </w:r>
      <w:proofErr w:type="spellEnd"/>
      <w:r w:rsidR="009E5641" w:rsidRPr="00ED7CBD">
        <w:rPr>
          <w:rFonts w:ascii="Arial" w:hAnsi="Arial" w:cs="Arial"/>
          <w:color w:val="000000" w:themeColor="text1"/>
          <w:sz w:val="24"/>
          <w:szCs w:val="24"/>
        </w:rPr>
        <w:t xml:space="preserve"> </w:t>
      </w:r>
      <w:proofErr w:type="spellStart"/>
      <w:r w:rsidR="009E5641" w:rsidRPr="00ED7CBD">
        <w:rPr>
          <w:rFonts w:ascii="Arial" w:hAnsi="Arial" w:cs="Arial"/>
          <w:color w:val="000000" w:themeColor="text1"/>
          <w:sz w:val="24"/>
          <w:szCs w:val="24"/>
        </w:rPr>
        <w:t>privată</w:t>
      </w:r>
      <w:proofErr w:type="spellEnd"/>
      <w:r w:rsidR="004C03EE" w:rsidRPr="00ED7CBD">
        <w:rPr>
          <w:rFonts w:ascii="Arial" w:hAnsi="Arial" w:cs="Arial"/>
          <w:color w:val="000000" w:themeColor="text1"/>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4C0AFC" w:rsidRDefault="00582A6E" w:rsidP="00281E7D">
      <w:pPr>
        <w:ind w:left="-90" w:firstLine="720"/>
        <w:jc w:val="both"/>
        <w:rPr>
          <w:rFonts w:ascii="Arial" w:hAnsi="Arial" w:cs="Arial"/>
          <w:b/>
          <w:color w:val="FF0000"/>
          <w:sz w:val="24"/>
          <w:szCs w:val="24"/>
        </w:rPr>
      </w:pPr>
      <w:r>
        <w:rPr>
          <w:rFonts w:ascii="Arial" w:hAnsi="Arial" w:cs="Arial"/>
          <w:sz w:val="24"/>
          <w:szCs w:val="24"/>
          <w:lang w:val="it-IT"/>
        </w:rPr>
        <w:t>Prin ace</w:t>
      </w:r>
      <w:r w:rsidR="00FF7871">
        <w:rPr>
          <w:rFonts w:ascii="Arial" w:hAnsi="Arial" w:cs="Arial"/>
          <w:sz w:val="24"/>
          <w:szCs w:val="24"/>
          <w:lang w:val="it-IT"/>
        </w:rPr>
        <w:t>a</w:t>
      </w:r>
      <w:r>
        <w:rPr>
          <w:rFonts w:ascii="Arial" w:hAnsi="Arial" w:cs="Arial"/>
          <w:sz w:val="24"/>
          <w:szCs w:val="24"/>
          <w:lang w:val="it-IT"/>
        </w:rPr>
        <w:t>s</w:t>
      </w:r>
      <w:r w:rsidR="00FF7871">
        <w:rPr>
          <w:rFonts w:ascii="Arial" w:hAnsi="Arial" w:cs="Arial"/>
          <w:sz w:val="24"/>
          <w:szCs w:val="24"/>
          <w:lang w:val="it-IT"/>
        </w:rPr>
        <w:t>tă documen</w:t>
      </w:r>
      <w:r w:rsidR="00197C78">
        <w:rPr>
          <w:rFonts w:ascii="Arial" w:hAnsi="Arial" w:cs="Arial"/>
          <w:sz w:val="24"/>
          <w:szCs w:val="24"/>
          <w:lang w:val="it-IT"/>
        </w:rPr>
        <w:t xml:space="preserve">tație se studiază posibilitatea </w:t>
      </w:r>
      <w:r w:rsidR="009E5641">
        <w:rPr>
          <w:rFonts w:ascii="Arial" w:hAnsi="Arial" w:cs="Arial"/>
          <w:sz w:val="24"/>
          <w:szCs w:val="24"/>
          <w:lang w:val="it-IT"/>
        </w:rPr>
        <w:t>introducer</w:t>
      </w:r>
      <w:r w:rsidR="00AC162B">
        <w:rPr>
          <w:rFonts w:ascii="Arial" w:hAnsi="Arial" w:cs="Arial"/>
          <w:sz w:val="24"/>
          <w:szCs w:val="24"/>
          <w:lang w:val="it-IT"/>
        </w:rPr>
        <w:t>ii</w:t>
      </w:r>
      <w:r w:rsidR="009E5641">
        <w:rPr>
          <w:rFonts w:ascii="Arial" w:hAnsi="Arial" w:cs="Arial"/>
          <w:sz w:val="24"/>
          <w:szCs w:val="24"/>
          <w:lang w:val="it-IT"/>
        </w:rPr>
        <w:t xml:space="preserve"> terenului în intravilan în vederea construirii </w:t>
      </w:r>
      <w:r w:rsidR="007229EF">
        <w:rPr>
          <w:rFonts w:ascii="Arial" w:hAnsi="Arial" w:cs="Arial"/>
          <w:sz w:val="24"/>
          <w:szCs w:val="24"/>
          <w:lang w:val="it-IT"/>
        </w:rPr>
        <w:t>a 2</w:t>
      </w:r>
      <w:r w:rsidR="009E5641">
        <w:rPr>
          <w:rFonts w:ascii="Arial" w:hAnsi="Arial" w:cs="Arial"/>
          <w:sz w:val="24"/>
          <w:szCs w:val="24"/>
          <w:lang w:val="it-IT"/>
        </w:rPr>
        <w:t xml:space="preserve"> locuințe și a unor anexe.</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432406" w:rsidRPr="001E7615" w:rsidRDefault="001E7615" w:rsidP="001E7615">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A03201" w:rsidRPr="00A03201">
        <w:rPr>
          <w:rFonts w:ascii="Arial" w:hAnsi="Arial" w:cs="Arial"/>
          <w:b/>
          <w:sz w:val="24"/>
          <w:szCs w:val="24"/>
          <w:lang w:val="ro-RO"/>
        </w:rPr>
        <w:t xml:space="preserve">POT </w:t>
      </w:r>
      <w:r w:rsidR="007F0257">
        <w:rPr>
          <w:rFonts w:ascii="Arial" w:hAnsi="Arial" w:cs="Arial"/>
          <w:b/>
          <w:sz w:val="24"/>
          <w:szCs w:val="24"/>
          <w:lang w:val="ro-RO"/>
        </w:rPr>
        <w:t>max</w:t>
      </w:r>
      <w:r w:rsidR="00A03201" w:rsidRPr="00A03201">
        <w:rPr>
          <w:rFonts w:ascii="Arial" w:hAnsi="Arial" w:cs="Arial"/>
          <w:b/>
          <w:bCs/>
          <w:sz w:val="24"/>
          <w:szCs w:val="24"/>
          <w:lang w:eastAsia="en-GB"/>
        </w:rPr>
        <w:t>:</w:t>
      </w:r>
      <w:r w:rsidR="00AC162B">
        <w:rPr>
          <w:rFonts w:ascii="Arial" w:hAnsi="Arial" w:cs="Arial"/>
          <w:b/>
          <w:bCs/>
          <w:sz w:val="24"/>
          <w:szCs w:val="24"/>
          <w:lang w:eastAsia="en-GB"/>
        </w:rPr>
        <w:t xml:space="preserve"> 3</w:t>
      </w:r>
      <w:r>
        <w:rPr>
          <w:rFonts w:ascii="Arial" w:hAnsi="Arial" w:cs="Arial"/>
          <w:b/>
          <w:bCs/>
          <w:sz w:val="24"/>
          <w:szCs w:val="24"/>
          <w:lang w:eastAsia="en-GB"/>
        </w:rPr>
        <w:t xml:space="preserve">0,00 </w:t>
      </w:r>
      <w:r w:rsidR="00A03201" w:rsidRPr="004C0AFC">
        <w:rPr>
          <w:rFonts w:ascii="Arial" w:hAnsi="Arial" w:cs="Arial"/>
          <w:b/>
          <w:sz w:val="24"/>
          <w:szCs w:val="24"/>
        </w:rPr>
        <w:t>%</w:t>
      </w:r>
      <w:r w:rsidR="00A03201">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sidR="00197C78">
        <w:rPr>
          <w:rFonts w:ascii="Arial" w:hAnsi="Arial" w:cs="Arial"/>
          <w:b/>
          <w:bCs/>
          <w:sz w:val="24"/>
          <w:szCs w:val="24"/>
          <w:lang w:eastAsia="en-GB"/>
        </w:rPr>
        <w:t xml:space="preserve"> </w:t>
      </w:r>
      <w:r>
        <w:rPr>
          <w:rFonts w:ascii="Arial" w:hAnsi="Arial" w:cs="Arial"/>
          <w:b/>
          <w:bCs/>
          <w:sz w:val="24"/>
          <w:szCs w:val="24"/>
          <w:lang w:eastAsia="en-GB"/>
        </w:rPr>
        <w:t xml:space="preserve">   </w:t>
      </w:r>
      <w:r w:rsidR="00A03201">
        <w:rPr>
          <w:rFonts w:ascii="Arial" w:hAnsi="Arial" w:cs="Arial"/>
          <w:b/>
          <w:bCs/>
          <w:sz w:val="24"/>
          <w:szCs w:val="24"/>
          <w:lang w:eastAsia="en-GB"/>
        </w:rPr>
        <w:t xml:space="preserve">CUT </w:t>
      </w:r>
      <w:r w:rsidR="007F0257">
        <w:rPr>
          <w:rFonts w:ascii="Arial" w:hAnsi="Arial" w:cs="Arial"/>
          <w:b/>
          <w:bCs/>
          <w:sz w:val="24"/>
          <w:szCs w:val="24"/>
          <w:lang w:eastAsia="en-GB"/>
        </w:rPr>
        <w:t>max</w:t>
      </w:r>
      <w:r w:rsidR="00A03201" w:rsidRPr="004C0AFC">
        <w:rPr>
          <w:rFonts w:ascii="Arial" w:hAnsi="Arial" w:cs="Arial"/>
          <w:b/>
          <w:bCs/>
          <w:sz w:val="24"/>
          <w:szCs w:val="24"/>
          <w:lang w:eastAsia="en-GB"/>
        </w:rPr>
        <w:t>:</w:t>
      </w:r>
      <w:r w:rsidR="00197C78">
        <w:rPr>
          <w:rFonts w:ascii="Arial" w:hAnsi="Arial" w:cs="Arial"/>
          <w:b/>
          <w:bCs/>
          <w:sz w:val="24"/>
          <w:szCs w:val="24"/>
          <w:lang w:eastAsia="en-GB"/>
        </w:rPr>
        <w:t xml:space="preserve"> </w:t>
      </w:r>
      <w:r w:rsidR="00AC162B">
        <w:rPr>
          <w:rFonts w:ascii="Arial" w:hAnsi="Arial" w:cs="Arial"/>
          <w:b/>
          <w:bCs/>
          <w:sz w:val="24"/>
          <w:szCs w:val="24"/>
          <w:lang w:eastAsia="en-GB"/>
        </w:rPr>
        <w:t>0</w:t>
      </w:r>
      <w:r w:rsidR="00582A6E">
        <w:rPr>
          <w:rFonts w:ascii="Arial" w:hAnsi="Arial" w:cs="Arial"/>
          <w:b/>
          <w:bCs/>
          <w:sz w:val="24"/>
          <w:szCs w:val="24"/>
          <w:lang w:eastAsia="en-GB"/>
        </w:rPr>
        <w:t>,</w:t>
      </w:r>
      <w:r>
        <w:rPr>
          <w:rFonts w:ascii="Arial" w:hAnsi="Arial" w:cs="Arial"/>
          <w:b/>
          <w:bCs/>
          <w:sz w:val="24"/>
          <w:szCs w:val="24"/>
          <w:lang w:eastAsia="en-GB"/>
        </w:rPr>
        <w:t>6</w:t>
      </w:r>
    </w:p>
    <w:p w:rsidR="00A03201" w:rsidRDefault="00A03201" w:rsidP="00A372B9">
      <w:pPr>
        <w:pStyle w:val="ListParagraph"/>
        <w:tabs>
          <w:tab w:val="left" w:pos="0"/>
        </w:tabs>
        <w:ind w:left="0"/>
        <w:jc w:val="both"/>
        <w:rPr>
          <w:rFonts w:ascii="Arial" w:hAnsi="Arial" w:cs="Arial"/>
          <w:b/>
          <w:sz w:val="24"/>
          <w:szCs w:val="24"/>
          <w:lang w:val="ro-RO"/>
        </w:rPr>
      </w:pPr>
    </w:p>
    <w:p w:rsidR="0057178D" w:rsidRPr="00ED7CBD" w:rsidRDefault="006D25FD" w:rsidP="00A372B9">
      <w:pPr>
        <w:pStyle w:val="ListParagraph"/>
        <w:tabs>
          <w:tab w:val="left" w:pos="0"/>
        </w:tabs>
        <w:ind w:left="0"/>
        <w:jc w:val="both"/>
        <w:rPr>
          <w:rFonts w:ascii="Arial" w:hAnsi="Arial" w:cs="Arial"/>
          <w:color w:val="000000" w:themeColor="text1"/>
          <w:sz w:val="24"/>
          <w:szCs w:val="24"/>
        </w:rPr>
      </w:pPr>
      <w:r w:rsidRPr="00ED7CBD">
        <w:rPr>
          <w:rFonts w:ascii="Arial" w:hAnsi="Arial" w:cs="Arial"/>
          <w:color w:val="000000" w:themeColor="text1"/>
          <w:sz w:val="24"/>
          <w:szCs w:val="24"/>
          <w:lang w:val="ro-RO"/>
        </w:rPr>
        <w:t xml:space="preserve">Regim </w:t>
      </w:r>
      <w:r w:rsidR="00432406" w:rsidRPr="00ED7CBD">
        <w:rPr>
          <w:rFonts w:ascii="Arial" w:hAnsi="Arial" w:cs="Arial"/>
          <w:color w:val="000000" w:themeColor="text1"/>
          <w:sz w:val="24"/>
          <w:szCs w:val="24"/>
          <w:lang w:val="ro-RO"/>
        </w:rPr>
        <w:t>de înălțime</w:t>
      </w:r>
      <w:r w:rsidR="00432406" w:rsidRPr="00ED7CBD">
        <w:rPr>
          <w:rFonts w:ascii="Arial" w:hAnsi="Arial" w:cs="Arial"/>
          <w:color w:val="000000" w:themeColor="text1"/>
          <w:sz w:val="24"/>
          <w:szCs w:val="24"/>
        </w:rPr>
        <w:t>:</w:t>
      </w:r>
      <w:r w:rsidR="00582A6E" w:rsidRPr="00ED7CBD">
        <w:rPr>
          <w:rFonts w:ascii="Arial" w:hAnsi="Arial" w:cs="Arial"/>
          <w:color w:val="000000" w:themeColor="text1"/>
          <w:sz w:val="24"/>
          <w:szCs w:val="24"/>
        </w:rPr>
        <w:t xml:space="preserve">                                                                               </w:t>
      </w:r>
      <w:r w:rsidR="00AC162B">
        <w:rPr>
          <w:rFonts w:ascii="Arial" w:hAnsi="Arial" w:cs="Arial"/>
          <w:color w:val="000000" w:themeColor="text1"/>
          <w:sz w:val="24"/>
          <w:szCs w:val="24"/>
        </w:rPr>
        <w:t xml:space="preserve">    </w:t>
      </w:r>
      <w:r w:rsidR="005F53F2" w:rsidRPr="00ED7CBD">
        <w:rPr>
          <w:rFonts w:ascii="Arial" w:hAnsi="Arial" w:cs="Arial"/>
          <w:color w:val="000000" w:themeColor="text1"/>
          <w:sz w:val="24"/>
          <w:szCs w:val="24"/>
        </w:rPr>
        <w:t>P</w:t>
      </w:r>
      <w:r w:rsidR="00AC162B">
        <w:rPr>
          <w:rFonts w:ascii="Arial" w:hAnsi="Arial" w:cs="Arial"/>
          <w:color w:val="000000" w:themeColor="text1"/>
          <w:sz w:val="24"/>
          <w:szCs w:val="24"/>
        </w:rPr>
        <w:t>+1E</w:t>
      </w:r>
    </w:p>
    <w:p w:rsidR="00C1788E" w:rsidRPr="00ED7CBD" w:rsidRDefault="000A2A8A" w:rsidP="00A372B9">
      <w:pPr>
        <w:pStyle w:val="ListParagraph"/>
        <w:tabs>
          <w:tab w:val="left" w:pos="0"/>
        </w:tabs>
        <w:ind w:left="0"/>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w:t>
      </w:r>
      <w:r w:rsidR="00BE3FC1" w:rsidRPr="00ED7CBD">
        <w:rPr>
          <w:rFonts w:ascii="Arial" w:hAnsi="Arial" w:cs="Arial"/>
          <w:color w:val="000000" w:themeColor="text1"/>
          <w:sz w:val="24"/>
          <w:szCs w:val="24"/>
          <w:lang w:val="ro-RO"/>
        </w:rPr>
        <w:t xml:space="preserve"> construit</w:t>
      </w:r>
      <w:r w:rsidR="00A372B9" w:rsidRPr="00ED7CBD">
        <w:rPr>
          <w:rFonts w:ascii="Arial" w:hAnsi="Arial" w:cs="Arial"/>
          <w:color w:val="000000" w:themeColor="text1"/>
          <w:sz w:val="24"/>
          <w:szCs w:val="24"/>
          <w:lang w:val="ro-RO"/>
        </w:rPr>
        <w:t>ă</w:t>
      </w:r>
      <w:r w:rsidR="00A372B9" w:rsidRPr="00ED7CBD">
        <w:rPr>
          <w:rFonts w:ascii="Arial" w:hAnsi="Arial" w:cs="Arial"/>
          <w:bCs/>
          <w:color w:val="000000" w:themeColor="text1"/>
          <w:sz w:val="24"/>
          <w:szCs w:val="24"/>
          <w:lang w:eastAsia="en-GB"/>
        </w:rPr>
        <w:t>:</w:t>
      </w:r>
      <w:r w:rsidR="00A372B9" w:rsidRPr="00ED7CBD">
        <w:rPr>
          <w:rFonts w:ascii="Arial" w:eastAsiaTheme="minorHAnsi" w:hAnsi="Arial" w:cs="Arial"/>
          <w:color w:val="000000" w:themeColor="text1"/>
          <w:sz w:val="24"/>
          <w:szCs w:val="24"/>
        </w:rPr>
        <w:t xml:space="preserve"> </w:t>
      </w:r>
      <w:r w:rsidR="00BE3FC1" w:rsidRPr="00ED7CBD">
        <w:rPr>
          <w:rFonts w:ascii="Arial" w:hAnsi="Arial" w:cs="Arial"/>
          <w:color w:val="000000" w:themeColor="text1"/>
          <w:sz w:val="24"/>
          <w:szCs w:val="24"/>
          <w:lang w:val="ro-RO"/>
        </w:rPr>
        <w:t xml:space="preserve">                                            </w:t>
      </w:r>
      <w:r w:rsidR="00A372B9" w:rsidRPr="00ED7CBD">
        <w:rPr>
          <w:rFonts w:ascii="Arial" w:hAnsi="Arial" w:cs="Arial"/>
          <w:color w:val="000000" w:themeColor="text1"/>
          <w:sz w:val="24"/>
          <w:szCs w:val="24"/>
          <w:lang w:val="ro-RO"/>
        </w:rPr>
        <w:t xml:space="preserve">              </w:t>
      </w:r>
      <w:r w:rsidR="00E57D11"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w:t>
      </w:r>
      <w:r w:rsidR="00AC162B">
        <w:rPr>
          <w:rFonts w:ascii="Arial" w:hAnsi="Arial" w:cs="Arial"/>
          <w:bCs/>
          <w:color w:val="000000" w:themeColor="text1"/>
          <w:sz w:val="24"/>
          <w:szCs w:val="24"/>
        </w:rPr>
        <w:t>236</w:t>
      </w:r>
      <w:r w:rsidR="00C81150" w:rsidRPr="00ED7CBD">
        <w:rPr>
          <w:rFonts w:ascii="Arial" w:hAnsi="Arial" w:cs="Arial"/>
          <w:bCs/>
          <w:color w:val="000000" w:themeColor="text1"/>
          <w:sz w:val="24"/>
          <w:szCs w:val="24"/>
        </w:rPr>
        <w:t>,</w:t>
      </w:r>
      <w:r w:rsidR="00AC162B">
        <w:rPr>
          <w:rFonts w:ascii="Arial" w:hAnsi="Arial" w:cs="Arial"/>
          <w:bCs/>
          <w:color w:val="000000" w:themeColor="text1"/>
          <w:sz w:val="24"/>
          <w:szCs w:val="24"/>
        </w:rPr>
        <w:t>00</w:t>
      </w:r>
      <w:r w:rsidR="00C81150" w:rsidRPr="00ED7CBD">
        <w:rPr>
          <w:rFonts w:ascii="Arial" w:hAnsi="Arial" w:cs="Arial"/>
          <w:bCs/>
          <w:color w:val="000000" w:themeColor="text1"/>
          <w:sz w:val="24"/>
          <w:szCs w:val="24"/>
        </w:rPr>
        <w:t xml:space="preserve"> </w:t>
      </w:r>
      <w:r w:rsidR="009E6DA2" w:rsidRPr="00ED7CBD">
        <w:rPr>
          <w:rFonts w:ascii="Arial" w:hAnsi="Arial" w:cs="Arial"/>
          <w:color w:val="000000" w:themeColor="text1"/>
          <w:sz w:val="24"/>
          <w:szCs w:val="24"/>
        </w:rPr>
        <w:t>mp</w:t>
      </w:r>
    </w:p>
    <w:p w:rsidR="00BE3FC1" w:rsidRPr="00ED7CBD" w:rsidRDefault="000A2A8A"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circulații auto+pi</w:t>
      </w:r>
      <w:r w:rsidR="006D25FD" w:rsidRPr="00ED7CBD">
        <w:rPr>
          <w:rFonts w:ascii="Arial" w:hAnsi="Arial" w:cs="Arial"/>
          <w:color w:val="000000" w:themeColor="text1"/>
          <w:sz w:val="24"/>
          <w:szCs w:val="24"/>
          <w:lang w:val="ro-RO"/>
        </w:rPr>
        <w:t>eto</w:t>
      </w:r>
      <w:r w:rsidRPr="00ED7CBD">
        <w:rPr>
          <w:rFonts w:ascii="Arial" w:hAnsi="Arial" w:cs="Arial"/>
          <w:color w:val="000000" w:themeColor="text1"/>
          <w:sz w:val="24"/>
          <w:szCs w:val="24"/>
          <w:lang w:val="ro-RO"/>
        </w:rPr>
        <w:t>nal</w:t>
      </w:r>
      <w:r w:rsidR="006D25FD" w:rsidRPr="00ED7CBD">
        <w:rPr>
          <w:rFonts w:ascii="Arial" w:hAnsi="Arial" w:cs="Arial"/>
          <w:color w:val="000000" w:themeColor="text1"/>
          <w:sz w:val="24"/>
          <w:szCs w:val="24"/>
          <w:lang w:val="ro-RO"/>
        </w:rPr>
        <w:t>e</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ab/>
        <w:t xml:space="preserve">             </w:t>
      </w:r>
      <w:r w:rsidRPr="00ED7CBD">
        <w:rPr>
          <w:rFonts w:ascii="Arial" w:hAnsi="Arial" w:cs="Arial"/>
          <w:color w:val="000000" w:themeColor="text1"/>
          <w:sz w:val="24"/>
          <w:szCs w:val="24"/>
          <w:lang w:val="ro-RO"/>
        </w:rPr>
        <w:t xml:space="preserve">                           </w:t>
      </w:r>
      <w:r w:rsidR="00C81150" w:rsidRPr="00ED7CBD">
        <w:rPr>
          <w:rFonts w:ascii="Arial" w:hAnsi="Arial" w:cs="Arial"/>
          <w:color w:val="000000" w:themeColor="text1"/>
          <w:sz w:val="24"/>
          <w:szCs w:val="24"/>
          <w:lang w:val="ro-RO"/>
        </w:rPr>
        <w:t xml:space="preserve"> </w:t>
      </w:r>
      <w:r w:rsidR="006D25FD" w:rsidRPr="00ED7CBD">
        <w:rPr>
          <w:rFonts w:ascii="Arial" w:hAnsi="Arial" w:cs="Arial"/>
          <w:color w:val="000000" w:themeColor="text1"/>
          <w:sz w:val="24"/>
          <w:szCs w:val="24"/>
          <w:lang w:val="ro-RO"/>
        </w:rPr>
        <w:t xml:space="preserve">   </w:t>
      </w:r>
      <w:r w:rsidR="00AC162B">
        <w:rPr>
          <w:rFonts w:ascii="Arial" w:hAnsi="Arial" w:cs="Arial"/>
          <w:color w:val="000000" w:themeColor="text1"/>
          <w:sz w:val="24"/>
          <w:szCs w:val="24"/>
          <w:lang w:val="ro-RO"/>
        </w:rPr>
        <w:t xml:space="preserve">  320</w:t>
      </w:r>
      <w:r w:rsidR="00ED7CBD" w:rsidRPr="00ED7CBD">
        <w:rPr>
          <w:rFonts w:ascii="Arial" w:hAnsi="Arial" w:cs="Arial"/>
          <w:color w:val="000000" w:themeColor="text1"/>
          <w:sz w:val="24"/>
          <w:szCs w:val="24"/>
          <w:lang w:val="ro-RO"/>
        </w:rPr>
        <w:t>,</w:t>
      </w:r>
      <w:r w:rsidR="00AC162B">
        <w:rPr>
          <w:rFonts w:ascii="Arial" w:hAnsi="Arial" w:cs="Arial"/>
          <w:color w:val="000000" w:themeColor="text1"/>
          <w:sz w:val="24"/>
          <w:szCs w:val="24"/>
          <w:lang w:val="ro-RO"/>
        </w:rPr>
        <w:t>00</w:t>
      </w:r>
      <w:r w:rsidR="00BE3FC1" w:rsidRPr="00ED7CBD">
        <w:rPr>
          <w:rFonts w:ascii="Arial" w:hAnsi="Arial" w:cs="Arial"/>
          <w:color w:val="000000" w:themeColor="text1"/>
          <w:sz w:val="24"/>
          <w:szCs w:val="24"/>
          <w:lang w:val="ro-RO"/>
        </w:rPr>
        <w:t xml:space="preserve"> mp</w:t>
      </w:r>
    </w:p>
    <w:p w:rsidR="0001513B" w:rsidRDefault="0001513B" w:rsidP="00A372B9">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Suprafață bazin vidanjabil+fântână</w:t>
      </w:r>
      <w:r w:rsidRPr="00ED7CBD">
        <w:rPr>
          <w:rFonts w:ascii="Arial" w:hAnsi="Arial" w:cs="Arial"/>
          <w:bCs/>
          <w:color w:val="000000" w:themeColor="text1"/>
          <w:sz w:val="24"/>
          <w:szCs w:val="24"/>
          <w:lang w:eastAsia="en-GB"/>
        </w:rPr>
        <w:t>:</w:t>
      </w:r>
      <w:r>
        <w:rPr>
          <w:rFonts w:ascii="Arial" w:hAnsi="Arial" w:cs="Arial"/>
          <w:bCs/>
          <w:color w:val="000000" w:themeColor="text1"/>
          <w:sz w:val="24"/>
          <w:szCs w:val="24"/>
          <w:lang w:eastAsia="en-GB"/>
        </w:rPr>
        <w:t xml:space="preserve">                                                        26,00 mp</w:t>
      </w:r>
    </w:p>
    <w:p w:rsidR="00BE3FC1" w:rsidRPr="00ED7CBD" w:rsidRDefault="006D25FD" w:rsidP="00A372B9">
      <w:pPr>
        <w:spacing w:after="0" w:line="240" w:lineRule="auto"/>
        <w:jc w:val="both"/>
        <w:rPr>
          <w:rFonts w:ascii="Arial" w:hAnsi="Arial" w:cs="Arial"/>
          <w:color w:val="000000" w:themeColor="text1"/>
          <w:sz w:val="24"/>
          <w:szCs w:val="24"/>
          <w:lang w:val="ro-RO"/>
        </w:rPr>
      </w:pPr>
      <w:r w:rsidRPr="00ED7CBD">
        <w:rPr>
          <w:rFonts w:ascii="Arial" w:hAnsi="Arial" w:cs="Arial"/>
          <w:color w:val="000000" w:themeColor="text1"/>
          <w:sz w:val="24"/>
          <w:szCs w:val="24"/>
          <w:lang w:val="ro-RO"/>
        </w:rPr>
        <w:t>Suprafața spații verzi</w:t>
      </w:r>
      <w:r w:rsidR="00A372B9" w:rsidRPr="00ED7CBD">
        <w:rPr>
          <w:rFonts w:ascii="Arial" w:hAnsi="Arial" w:cs="Arial"/>
          <w:bCs/>
          <w:color w:val="000000" w:themeColor="text1"/>
          <w:sz w:val="24"/>
          <w:szCs w:val="24"/>
          <w:lang w:eastAsia="en-GB"/>
        </w:rPr>
        <w:t>:</w:t>
      </w:r>
      <w:r w:rsidR="00BE3FC1" w:rsidRPr="00ED7CBD">
        <w:rPr>
          <w:rFonts w:ascii="Arial" w:hAnsi="Arial" w:cs="Arial"/>
          <w:color w:val="000000" w:themeColor="text1"/>
          <w:sz w:val="24"/>
          <w:szCs w:val="24"/>
          <w:lang w:val="ro-RO"/>
        </w:rPr>
        <w:t xml:space="preserve">   </w:t>
      </w:r>
      <w:r w:rsidR="00BE3FC1" w:rsidRPr="00ED7CBD">
        <w:rPr>
          <w:rFonts w:ascii="Arial" w:hAnsi="Arial" w:cs="Arial"/>
          <w:color w:val="000000" w:themeColor="text1"/>
          <w:sz w:val="24"/>
          <w:szCs w:val="24"/>
          <w:lang w:val="ro-RO"/>
        </w:rPr>
        <w:tab/>
        <w:t xml:space="preserve">                         </w:t>
      </w:r>
      <w:r w:rsidR="00A372B9"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Pr="00ED7CBD">
        <w:rPr>
          <w:rFonts w:ascii="Arial" w:hAnsi="Arial" w:cs="Arial"/>
          <w:color w:val="000000" w:themeColor="text1"/>
          <w:sz w:val="24"/>
          <w:szCs w:val="24"/>
          <w:lang w:val="ro-RO"/>
        </w:rPr>
        <w:t xml:space="preserve">         </w:t>
      </w:r>
      <w:r w:rsidR="00B16B97" w:rsidRPr="00ED7CBD">
        <w:rPr>
          <w:rFonts w:ascii="Arial" w:hAnsi="Arial" w:cs="Arial"/>
          <w:color w:val="000000" w:themeColor="text1"/>
          <w:sz w:val="24"/>
          <w:szCs w:val="24"/>
          <w:lang w:val="ro-RO"/>
        </w:rPr>
        <w:t xml:space="preserve"> </w:t>
      </w:r>
      <w:r w:rsidR="0001513B">
        <w:rPr>
          <w:rFonts w:ascii="Arial" w:hAnsi="Arial" w:cs="Arial"/>
          <w:color w:val="000000" w:themeColor="text1"/>
          <w:sz w:val="24"/>
          <w:szCs w:val="24"/>
          <w:lang w:val="ro-RO"/>
        </w:rPr>
        <w:t xml:space="preserve">   2243</w:t>
      </w:r>
      <w:r w:rsidR="00B16B97" w:rsidRPr="00ED7CBD">
        <w:rPr>
          <w:rFonts w:ascii="Arial" w:hAnsi="Arial" w:cs="Arial"/>
          <w:color w:val="000000" w:themeColor="text1"/>
          <w:sz w:val="24"/>
          <w:szCs w:val="24"/>
          <w:lang w:val="ro-RO"/>
        </w:rPr>
        <w:t>,0</w:t>
      </w:r>
      <w:r w:rsidR="00BE3FC1" w:rsidRPr="00ED7CBD">
        <w:rPr>
          <w:rFonts w:ascii="Arial" w:hAnsi="Arial" w:cs="Arial"/>
          <w:color w:val="000000" w:themeColor="text1"/>
          <w:sz w:val="24"/>
          <w:szCs w:val="24"/>
          <w:lang w:val="ro-RO"/>
        </w:rPr>
        <w:t>0 mp</w:t>
      </w:r>
    </w:p>
    <w:p w:rsidR="006D25FD" w:rsidRPr="004C0AFC" w:rsidRDefault="006D25FD"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1E7615"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proofErr w:type="gramStart"/>
      <w:r w:rsidRPr="001E7615">
        <w:rPr>
          <w:rFonts w:ascii="Arial" w:hAnsi="Arial" w:cs="Arial"/>
          <w:b/>
          <w:sz w:val="24"/>
          <w:szCs w:val="24"/>
        </w:rPr>
        <w:t>apă</w:t>
      </w:r>
      <w:proofErr w:type="spellEnd"/>
      <w:proofErr w:type="gramEnd"/>
    </w:p>
    <w:p w:rsidR="00ED7CBD" w:rsidRDefault="001E7615" w:rsidP="00ED7CBD">
      <w:pPr>
        <w:spacing w:after="0" w:line="240" w:lineRule="auto"/>
        <w:rPr>
          <w:rFonts w:ascii="Arial" w:hAnsi="Arial" w:cs="Arial"/>
          <w:sz w:val="24"/>
          <w:szCs w:val="24"/>
          <w:lang w:val="ro-RO"/>
        </w:rPr>
      </w:pPr>
      <w:r w:rsidRPr="001E7615">
        <w:rPr>
          <w:rFonts w:ascii="Arial" w:hAnsi="Arial" w:cs="Arial"/>
          <w:sz w:val="24"/>
          <w:szCs w:val="24"/>
          <w:lang w:val="ro-RO"/>
        </w:rPr>
        <w:t xml:space="preserve">Alimentarea cu apă se va face din </w:t>
      </w:r>
      <w:r w:rsidR="0001513B">
        <w:rPr>
          <w:rFonts w:ascii="Arial" w:hAnsi="Arial" w:cs="Arial"/>
          <w:sz w:val="24"/>
          <w:szCs w:val="24"/>
          <w:lang w:val="ro-RO"/>
        </w:rPr>
        <w:t>sursă proprie, puț forat</w:t>
      </w:r>
      <w:r w:rsidRPr="001E7615">
        <w:rPr>
          <w:rFonts w:ascii="Arial" w:hAnsi="Arial" w:cs="Arial"/>
          <w:sz w:val="24"/>
          <w:szCs w:val="24"/>
          <w:lang w:val="ro-RO"/>
        </w:rPr>
        <w:t>.</w:t>
      </w:r>
    </w:p>
    <w:p w:rsidR="00C050BF" w:rsidRPr="001E7615" w:rsidRDefault="00C050BF"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Canalizare</w:t>
      </w:r>
      <w:proofErr w:type="spellEnd"/>
    </w:p>
    <w:p w:rsidR="00C050BF" w:rsidRPr="001E7615" w:rsidRDefault="001E7615" w:rsidP="00C050BF">
      <w:pPr>
        <w:pStyle w:val="Subtitle"/>
        <w:jc w:val="both"/>
        <w:rPr>
          <w:rFonts w:ascii="Arial" w:hAnsi="Arial" w:cs="Arial"/>
          <w:b w:val="0"/>
          <w:szCs w:val="24"/>
        </w:rPr>
      </w:pPr>
      <w:proofErr w:type="spellStart"/>
      <w:proofErr w:type="gramStart"/>
      <w:r w:rsidRPr="001E7615">
        <w:rPr>
          <w:rFonts w:ascii="Arial" w:hAnsi="Arial" w:cs="Arial"/>
          <w:b w:val="0"/>
          <w:szCs w:val="24"/>
        </w:rPr>
        <w:t>Apele</w:t>
      </w:r>
      <w:proofErr w:type="spellEnd"/>
      <w:r w:rsidRPr="001E7615">
        <w:rPr>
          <w:rFonts w:ascii="Arial" w:hAnsi="Arial" w:cs="Arial"/>
          <w:b w:val="0"/>
          <w:szCs w:val="24"/>
        </w:rPr>
        <w:t xml:space="preserve"> </w:t>
      </w:r>
      <w:proofErr w:type="spellStart"/>
      <w:r w:rsidRPr="001E7615">
        <w:rPr>
          <w:rFonts w:ascii="Arial" w:hAnsi="Arial" w:cs="Arial"/>
          <w:b w:val="0"/>
          <w:szCs w:val="24"/>
        </w:rPr>
        <w:t>uzate</w:t>
      </w:r>
      <w:proofErr w:type="spellEnd"/>
      <w:r w:rsidRPr="001E7615">
        <w:rPr>
          <w:rFonts w:ascii="Arial" w:hAnsi="Arial" w:cs="Arial"/>
          <w:b w:val="0"/>
          <w:szCs w:val="24"/>
        </w:rPr>
        <w:t xml:space="preserve"> </w:t>
      </w:r>
      <w:proofErr w:type="spellStart"/>
      <w:r w:rsidRPr="001E7615">
        <w:rPr>
          <w:rFonts w:ascii="Arial" w:hAnsi="Arial" w:cs="Arial"/>
          <w:b w:val="0"/>
          <w:szCs w:val="24"/>
        </w:rPr>
        <w:t>vor</w:t>
      </w:r>
      <w:proofErr w:type="spellEnd"/>
      <w:r w:rsidRPr="001E7615">
        <w:rPr>
          <w:rFonts w:ascii="Arial" w:hAnsi="Arial" w:cs="Arial"/>
          <w:b w:val="0"/>
          <w:szCs w:val="24"/>
        </w:rPr>
        <w:t xml:space="preserve"> </w:t>
      </w:r>
      <w:proofErr w:type="spellStart"/>
      <w:r w:rsidRPr="001E7615">
        <w:rPr>
          <w:rFonts w:ascii="Arial" w:hAnsi="Arial" w:cs="Arial"/>
          <w:b w:val="0"/>
          <w:szCs w:val="24"/>
        </w:rPr>
        <w:t>fi</w:t>
      </w:r>
      <w:proofErr w:type="spellEnd"/>
      <w:r w:rsidR="0001513B">
        <w:rPr>
          <w:rFonts w:ascii="Arial" w:hAnsi="Arial" w:cs="Arial"/>
          <w:b w:val="0"/>
          <w:szCs w:val="24"/>
        </w:rPr>
        <w:t xml:space="preserve"> </w:t>
      </w:r>
      <w:proofErr w:type="spellStart"/>
      <w:r w:rsidR="0001513B">
        <w:rPr>
          <w:rFonts w:ascii="Arial" w:hAnsi="Arial" w:cs="Arial"/>
          <w:b w:val="0"/>
          <w:szCs w:val="24"/>
        </w:rPr>
        <w:t>colectate</w:t>
      </w:r>
      <w:proofErr w:type="spellEnd"/>
      <w:r w:rsidR="0001513B">
        <w:rPr>
          <w:rFonts w:ascii="Arial" w:hAnsi="Arial" w:cs="Arial"/>
          <w:b w:val="0"/>
          <w:szCs w:val="24"/>
        </w:rPr>
        <w:t xml:space="preserve"> </w:t>
      </w:r>
      <w:proofErr w:type="spellStart"/>
      <w:r w:rsidR="0001513B">
        <w:rPr>
          <w:rFonts w:ascii="Arial" w:hAnsi="Arial" w:cs="Arial"/>
          <w:b w:val="0"/>
          <w:szCs w:val="24"/>
        </w:rPr>
        <w:t>într</w:t>
      </w:r>
      <w:proofErr w:type="spellEnd"/>
      <w:r w:rsidR="0001513B">
        <w:rPr>
          <w:rFonts w:ascii="Arial" w:hAnsi="Arial" w:cs="Arial"/>
          <w:b w:val="0"/>
          <w:szCs w:val="24"/>
        </w:rPr>
        <w:t xml:space="preserve">-un </w:t>
      </w:r>
      <w:proofErr w:type="spellStart"/>
      <w:r w:rsidR="0001513B">
        <w:rPr>
          <w:rFonts w:ascii="Arial" w:hAnsi="Arial" w:cs="Arial"/>
          <w:b w:val="0"/>
          <w:szCs w:val="24"/>
        </w:rPr>
        <w:t>bazin</w:t>
      </w:r>
      <w:proofErr w:type="spellEnd"/>
      <w:r w:rsidR="0001513B">
        <w:rPr>
          <w:rFonts w:ascii="Arial" w:hAnsi="Arial" w:cs="Arial"/>
          <w:b w:val="0"/>
          <w:szCs w:val="24"/>
        </w:rPr>
        <w:t xml:space="preserve"> </w:t>
      </w:r>
      <w:proofErr w:type="spellStart"/>
      <w:r w:rsidR="0001513B">
        <w:rPr>
          <w:rFonts w:ascii="Arial" w:hAnsi="Arial" w:cs="Arial"/>
          <w:b w:val="0"/>
          <w:szCs w:val="24"/>
        </w:rPr>
        <w:t>vidanjabil</w:t>
      </w:r>
      <w:proofErr w:type="spellEnd"/>
      <w:r w:rsidR="00C050BF" w:rsidRPr="005F53F2">
        <w:rPr>
          <w:rFonts w:ascii="Arial" w:hAnsi="Arial" w:cs="Arial"/>
          <w:b w:val="0"/>
          <w:szCs w:val="24"/>
        </w:rPr>
        <w:t>.</w:t>
      </w:r>
      <w:proofErr w:type="gramEnd"/>
    </w:p>
    <w:p w:rsidR="00BE3FC1" w:rsidRPr="001E7615" w:rsidRDefault="00BE3FC1" w:rsidP="004E3987">
      <w:pPr>
        <w:autoSpaceDE w:val="0"/>
        <w:autoSpaceDN w:val="0"/>
        <w:adjustRightInd w:val="0"/>
        <w:spacing w:after="0"/>
        <w:jc w:val="both"/>
        <w:rPr>
          <w:rFonts w:ascii="Arial" w:hAnsi="Arial" w:cs="Arial"/>
          <w:b/>
          <w:sz w:val="24"/>
          <w:szCs w:val="24"/>
        </w:rPr>
      </w:pPr>
    </w:p>
    <w:p w:rsidR="00C1788E" w:rsidRPr="001E7615" w:rsidRDefault="00C1788E" w:rsidP="004E3987">
      <w:pPr>
        <w:autoSpaceDE w:val="0"/>
        <w:autoSpaceDN w:val="0"/>
        <w:adjustRightInd w:val="0"/>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energie</w:t>
      </w:r>
      <w:proofErr w:type="spellEnd"/>
      <w:r w:rsidRPr="001E7615">
        <w:rPr>
          <w:rFonts w:ascii="Arial" w:hAnsi="Arial" w:cs="Arial"/>
          <w:b/>
          <w:sz w:val="24"/>
          <w:szCs w:val="24"/>
        </w:rPr>
        <w:t xml:space="preserve"> </w:t>
      </w:r>
      <w:proofErr w:type="spellStart"/>
      <w:r w:rsidRPr="001E7615">
        <w:rPr>
          <w:rFonts w:ascii="Arial" w:hAnsi="Arial" w:cs="Arial"/>
          <w:b/>
          <w:sz w:val="24"/>
          <w:szCs w:val="24"/>
        </w:rPr>
        <w:t>electrică</w:t>
      </w:r>
      <w:proofErr w:type="spellEnd"/>
    </w:p>
    <w:p w:rsidR="0001513B" w:rsidRDefault="001E7615" w:rsidP="004E3987">
      <w:pPr>
        <w:spacing w:after="0"/>
        <w:jc w:val="both"/>
        <w:rPr>
          <w:rFonts w:ascii="Arial" w:hAnsi="Arial" w:cs="Arial"/>
          <w:sz w:val="24"/>
          <w:szCs w:val="24"/>
          <w:lang w:val="ro-RO"/>
        </w:rPr>
      </w:pPr>
      <w:r w:rsidRPr="001E7615">
        <w:rPr>
          <w:rFonts w:ascii="Arial" w:hAnsi="Arial" w:cs="Arial"/>
          <w:sz w:val="24"/>
          <w:szCs w:val="24"/>
          <w:lang w:val="ro-RO"/>
        </w:rPr>
        <w:t xml:space="preserve">Alimentarea cu energie electrică se </w:t>
      </w:r>
      <w:r w:rsidR="00ED7CBD">
        <w:rPr>
          <w:rFonts w:ascii="Arial" w:hAnsi="Arial" w:cs="Arial"/>
          <w:sz w:val="24"/>
          <w:szCs w:val="24"/>
          <w:lang w:val="ro-RO"/>
        </w:rPr>
        <w:t xml:space="preserve">va </w:t>
      </w:r>
      <w:r w:rsidRPr="001E7615">
        <w:rPr>
          <w:rFonts w:ascii="Arial" w:hAnsi="Arial" w:cs="Arial"/>
          <w:sz w:val="24"/>
          <w:szCs w:val="24"/>
          <w:lang w:val="ro-RO"/>
        </w:rPr>
        <w:t>face prin racordarea la reţeaua din zonă pe baza unei documentaţii proprii întocmite de deţinătorul reţelei.</w:t>
      </w:r>
    </w:p>
    <w:p w:rsidR="00476242" w:rsidRPr="00476242" w:rsidRDefault="00476242" w:rsidP="004E3987">
      <w:pPr>
        <w:spacing w:after="0"/>
        <w:jc w:val="both"/>
        <w:rPr>
          <w:rFonts w:ascii="Arial" w:hAnsi="Arial" w:cs="Arial"/>
          <w:sz w:val="24"/>
          <w:szCs w:val="24"/>
          <w:lang w:val="ro-RO"/>
        </w:rPr>
      </w:pPr>
    </w:p>
    <w:p w:rsidR="00476242" w:rsidRDefault="00C1788E" w:rsidP="00476242">
      <w:pPr>
        <w:spacing w:after="0"/>
        <w:jc w:val="both"/>
        <w:rPr>
          <w:rFonts w:ascii="Arial" w:hAnsi="Arial" w:cs="Arial"/>
          <w:b/>
          <w:sz w:val="24"/>
          <w:szCs w:val="24"/>
        </w:rPr>
      </w:pPr>
      <w:proofErr w:type="spellStart"/>
      <w:r w:rsidRPr="001E7615">
        <w:rPr>
          <w:rFonts w:ascii="Arial" w:hAnsi="Arial" w:cs="Arial"/>
          <w:b/>
          <w:sz w:val="24"/>
          <w:szCs w:val="24"/>
        </w:rPr>
        <w:t>Alimentarea</w:t>
      </w:r>
      <w:proofErr w:type="spellEnd"/>
      <w:r w:rsidRPr="001E7615">
        <w:rPr>
          <w:rFonts w:ascii="Arial" w:hAnsi="Arial" w:cs="Arial"/>
          <w:b/>
          <w:sz w:val="24"/>
          <w:szCs w:val="24"/>
        </w:rPr>
        <w:t xml:space="preserve"> cu </w:t>
      </w:r>
      <w:proofErr w:type="spellStart"/>
      <w:r w:rsidRPr="001E7615">
        <w:rPr>
          <w:rFonts w:ascii="Arial" w:hAnsi="Arial" w:cs="Arial"/>
          <w:b/>
          <w:sz w:val="24"/>
          <w:szCs w:val="24"/>
        </w:rPr>
        <w:t>căldură</w:t>
      </w:r>
      <w:proofErr w:type="spellEnd"/>
    </w:p>
    <w:p w:rsidR="0001513B" w:rsidRPr="00476242" w:rsidRDefault="0001513B" w:rsidP="00476242">
      <w:pPr>
        <w:spacing w:after="0"/>
        <w:jc w:val="both"/>
        <w:rPr>
          <w:rFonts w:ascii="Arial" w:hAnsi="Arial" w:cs="Arial"/>
          <w:b/>
          <w:sz w:val="24"/>
          <w:szCs w:val="24"/>
        </w:rPr>
      </w:pPr>
      <w:proofErr w:type="spellStart"/>
      <w:r w:rsidRPr="0001513B">
        <w:rPr>
          <w:rFonts w:ascii="Arial" w:hAnsi="Arial" w:cs="Arial"/>
          <w:snapToGrid w:val="0"/>
          <w:sz w:val="24"/>
          <w:szCs w:val="24"/>
        </w:rPr>
        <w:t>Încălzirea</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spațiilor</w:t>
      </w:r>
      <w:proofErr w:type="spellEnd"/>
      <w:r w:rsidRPr="0001513B">
        <w:rPr>
          <w:rFonts w:ascii="Arial" w:hAnsi="Arial" w:cs="Arial"/>
          <w:snapToGrid w:val="0"/>
          <w:sz w:val="24"/>
          <w:szCs w:val="24"/>
        </w:rPr>
        <w:t xml:space="preserve"> se </w:t>
      </w:r>
      <w:proofErr w:type="spellStart"/>
      <w:proofErr w:type="gramStart"/>
      <w:r w:rsidRPr="0001513B">
        <w:rPr>
          <w:rFonts w:ascii="Arial" w:hAnsi="Arial" w:cs="Arial"/>
          <w:snapToGrid w:val="0"/>
          <w:sz w:val="24"/>
          <w:szCs w:val="24"/>
        </w:rPr>
        <w:t>va</w:t>
      </w:r>
      <w:proofErr w:type="spellEnd"/>
      <w:proofErr w:type="gram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realiza</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una</w:t>
      </w:r>
      <w:proofErr w:type="spellEnd"/>
      <w:r w:rsidRPr="0001513B">
        <w:rPr>
          <w:rFonts w:ascii="Arial" w:hAnsi="Arial" w:cs="Arial"/>
          <w:snapToGrid w:val="0"/>
          <w:sz w:val="24"/>
          <w:szCs w:val="24"/>
        </w:rPr>
        <w:t xml:space="preserve"> din </w:t>
      </w:r>
      <w:proofErr w:type="spellStart"/>
      <w:r w:rsidRPr="0001513B">
        <w:rPr>
          <w:rFonts w:ascii="Arial" w:hAnsi="Arial" w:cs="Arial"/>
          <w:snapToGrid w:val="0"/>
          <w:sz w:val="24"/>
          <w:szCs w:val="24"/>
        </w:rPr>
        <w:t>soluțiile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următoare</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proofErr w:type="gramStart"/>
      <w:r w:rsidRPr="0001513B">
        <w:rPr>
          <w:rFonts w:ascii="Arial" w:hAnsi="Arial" w:cs="Arial"/>
          <w:snapToGrid w:val="0"/>
          <w:sz w:val="24"/>
          <w:szCs w:val="24"/>
        </w:rPr>
        <w:t>încălzire</w:t>
      </w:r>
      <w:proofErr w:type="spellEnd"/>
      <w:proofErr w:type="gram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combustibil</w:t>
      </w:r>
      <w:proofErr w:type="spellEnd"/>
      <w:r w:rsidRPr="0001513B">
        <w:rPr>
          <w:rFonts w:ascii="Arial" w:hAnsi="Arial" w:cs="Arial"/>
          <w:snapToGrid w:val="0"/>
          <w:sz w:val="24"/>
          <w:szCs w:val="24"/>
        </w:rPr>
        <w:t xml:space="preserve"> solid – </w:t>
      </w:r>
      <w:proofErr w:type="spellStart"/>
      <w:r w:rsidRPr="0001513B">
        <w:rPr>
          <w:rFonts w:ascii="Arial" w:hAnsi="Arial" w:cs="Arial"/>
          <w:snapToGrid w:val="0"/>
          <w:sz w:val="24"/>
          <w:szCs w:val="24"/>
        </w:rPr>
        <w:t>sobe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sau</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centrale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termice</w:t>
      </w:r>
      <w:proofErr w:type="spellEnd"/>
      <w:r w:rsidRPr="0001513B">
        <w:rPr>
          <w:rFonts w:ascii="Arial" w:hAnsi="Arial" w:cs="Arial"/>
          <w:snapToGrid w:val="0"/>
          <w:sz w:val="24"/>
          <w:szCs w:val="24"/>
        </w:rPr>
        <w:t xml:space="preserve"> la </w:t>
      </w:r>
      <w:proofErr w:type="spellStart"/>
      <w:r w:rsidRPr="0001513B">
        <w:rPr>
          <w:rFonts w:ascii="Arial" w:hAnsi="Arial" w:cs="Arial"/>
          <w:snapToGrid w:val="0"/>
          <w:sz w:val="24"/>
          <w:szCs w:val="24"/>
        </w:rPr>
        <w:t>fiecare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locuință</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proofErr w:type="gramStart"/>
      <w:r w:rsidRPr="0001513B">
        <w:rPr>
          <w:rFonts w:ascii="Arial" w:hAnsi="Arial" w:cs="Arial"/>
          <w:snapToGrid w:val="0"/>
          <w:sz w:val="24"/>
          <w:szCs w:val="24"/>
        </w:rPr>
        <w:t>încălzire</w:t>
      </w:r>
      <w:proofErr w:type="spellEnd"/>
      <w:proofErr w:type="gram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combustibil</w:t>
      </w:r>
      <w:proofErr w:type="spellEnd"/>
      <w:r w:rsidRPr="0001513B">
        <w:rPr>
          <w:rFonts w:ascii="Arial" w:hAnsi="Arial" w:cs="Arial"/>
          <w:snapToGrid w:val="0"/>
          <w:sz w:val="24"/>
          <w:szCs w:val="24"/>
        </w:rPr>
        <w:t xml:space="preserve"> solid </w:t>
      </w:r>
      <w:proofErr w:type="spellStart"/>
      <w:r w:rsidRPr="0001513B">
        <w:rPr>
          <w:rFonts w:ascii="Arial" w:hAnsi="Arial" w:cs="Arial"/>
          <w:snapToGrid w:val="0"/>
          <w:sz w:val="24"/>
          <w:szCs w:val="24"/>
        </w:rPr>
        <w:t>și</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energie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solară</w:t>
      </w:r>
      <w:proofErr w:type="spellEnd"/>
      <w:r w:rsidRPr="0001513B">
        <w:rPr>
          <w:rFonts w:ascii="Arial" w:hAnsi="Arial" w:cs="Arial"/>
          <w:snapToGrid w:val="0"/>
          <w:sz w:val="24"/>
          <w:szCs w:val="24"/>
        </w:rPr>
        <w:t xml:space="preserve"> – </w:t>
      </w:r>
      <w:proofErr w:type="spellStart"/>
      <w:r w:rsidRPr="0001513B">
        <w:rPr>
          <w:rFonts w:ascii="Arial" w:hAnsi="Arial" w:cs="Arial"/>
          <w:snapToGrid w:val="0"/>
          <w:sz w:val="24"/>
          <w:szCs w:val="24"/>
        </w:rPr>
        <w:t>centrale</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termice</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combustibil</w:t>
      </w:r>
      <w:proofErr w:type="spellEnd"/>
      <w:r w:rsidRPr="0001513B">
        <w:rPr>
          <w:rFonts w:ascii="Arial" w:hAnsi="Arial" w:cs="Arial"/>
          <w:snapToGrid w:val="0"/>
          <w:sz w:val="24"/>
          <w:szCs w:val="24"/>
        </w:rPr>
        <w:t xml:space="preserve"> solid </w:t>
      </w:r>
      <w:proofErr w:type="spellStart"/>
      <w:r w:rsidRPr="0001513B">
        <w:rPr>
          <w:rFonts w:ascii="Arial" w:hAnsi="Arial" w:cs="Arial"/>
          <w:snapToGrid w:val="0"/>
          <w:sz w:val="24"/>
          <w:szCs w:val="24"/>
        </w:rPr>
        <w:t>în</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lastRenderedPageBreak/>
        <w:t>combinație</w:t>
      </w:r>
      <w:proofErr w:type="spell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panouri</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solare</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proofErr w:type="gramStart"/>
      <w:r w:rsidRPr="0001513B">
        <w:rPr>
          <w:rFonts w:ascii="Arial" w:hAnsi="Arial" w:cs="Arial"/>
          <w:snapToGrid w:val="0"/>
          <w:sz w:val="24"/>
          <w:szCs w:val="24"/>
        </w:rPr>
        <w:t>încălzire</w:t>
      </w:r>
      <w:proofErr w:type="spellEnd"/>
      <w:proofErr w:type="gramEnd"/>
      <w:r w:rsidRPr="0001513B">
        <w:rPr>
          <w:rFonts w:ascii="Arial" w:hAnsi="Arial" w:cs="Arial"/>
          <w:snapToGrid w:val="0"/>
          <w:sz w:val="24"/>
          <w:szCs w:val="24"/>
        </w:rPr>
        <w:t xml:space="preserve"> cu </w:t>
      </w:r>
      <w:proofErr w:type="spellStart"/>
      <w:r w:rsidRPr="0001513B">
        <w:rPr>
          <w:rFonts w:ascii="Arial" w:hAnsi="Arial" w:cs="Arial"/>
          <w:snapToGrid w:val="0"/>
          <w:sz w:val="24"/>
          <w:szCs w:val="24"/>
        </w:rPr>
        <w:t>pompe</w:t>
      </w:r>
      <w:proofErr w:type="spellEnd"/>
      <w:r w:rsidRPr="0001513B">
        <w:rPr>
          <w:rFonts w:ascii="Arial" w:hAnsi="Arial" w:cs="Arial"/>
          <w:snapToGrid w:val="0"/>
          <w:sz w:val="24"/>
          <w:szCs w:val="24"/>
        </w:rPr>
        <w:t xml:space="preserve"> de </w:t>
      </w:r>
      <w:proofErr w:type="spellStart"/>
      <w:r w:rsidRPr="0001513B">
        <w:rPr>
          <w:rFonts w:ascii="Arial" w:hAnsi="Arial" w:cs="Arial"/>
          <w:snapToGrid w:val="0"/>
          <w:sz w:val="24"/>
          <w:szCs w:val="24"/>
        </w:rPr>
        <w:t>căldură</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proofErr w:type="gramStart"/>
      <w:r w:rsidRPr="0001513B">
        <w:rPr>
          <w:rFonts w:ascii="Arial" w:hAnsi="Arial" w:cs="Arial"/>
          <w:snapToGrid w:val="0"/>
          <w:sz w:val="24"/>
          <w:szCs w:val="24"/>
        </w:rPr>
        <w:t>încălzire</w:t>
      </w:r>
      <w:proofErr w:type="spellEnd"/>
      <w:proofErr w:type="gram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electrică</w:t>
      </w:r>
      <w:proofErr w:type="spellEnd"/>
      <w:r w:rsidRPr="0001513B">
        <w:rPr>
          <w:rFonts w:ascii="Arial" w:hAnsi="Arial" w:cs="Arial"/>
          <w:snapToGrid w:val="0"/>
          <w:sz w:val="24"/>
          <w:szCs w:val="24"/>
        </w:rPr>
        <w:t>;</w:t>
      </w:r>
    </w:p>
    <w:p w:rsidR="0001513B" w:rsidRPr="0001513B" w:rsidRDefault="0001513B" w:rsidP="0001513B">
      <w:pPr>
        <w:widowControl w:val="0"/>
        <w:tabs>
          <w:tab w:val="left" w:pos="0"/>
        </w:tabs>
        <w:spacing w:after="0" w:line="240" w:lineRule="auto"/>
        <w:jc w:val="both"/>
        <w:rPr>
          <w:rFonts w:ascii="Arial" w:hAnsi="Arial" w:cs="Arial"/>
          <w:snapToGrid w:val="0"/>
          <w:sz w:val="24"/>
          <w:szCs w:val="24"/>
        </w:rPr>
      </w:pPr>
      <w:r w:rsidRPr="0001513B">
        <w:rPr>
          <w:rFonts w:ascii="Arial" w:hAnsi="Arial" w:cs="Arial"/>
          <w:snapToGrid w:val="0"/>
          <w:sz w:val="24"/>
          <w:szCs w:val="24"/>
        </w:rPr>
        <w:t xml:space="preserve">- </w:t>
      </w:r>
      <w:proofErr w:type="spellStart"/>
      <w:proofErr w:type="gramStart"/>
      <w:r w:rsidRPr="0001513B">
        <w:rPr>
          <w:rFonts w:ascii="Arial" w:hAnsi="Arial" w:cs="Arial"/>
          <w:snapToGrid w:val="0"/>
          <w:sz w:val="24"/>
          <w:szCs w:val="24"/>
        </w:rPr>
        <w:t>combinații</w:t>
      </w:r>
      <w:proofErr w:type="spellEnd"/>
      <w:proofErr w:type="gramEnd"/>
      <w:r w:rsidRPr="0001513B">
        <w:rPr>
          <w:rFonts w:ascii="Arial" w:hAnsi="Arial" w:cs="Arial"/>
          <w:snapToGrid w:val="0"/>
          <w:sz w:val="24"/>
          <w:szCs w:val="24"/>
        </w:rPr>
        <w:t xml:space="preserve"> ale </w:t>
      </w:r>
      <w:proofErr w:type="spellStart"/>
      <w:r w:rsidRPr="0001513B">
        <w:rPr>
          <w:rFonts w:ascii="Arial" w:hAnsi="Arial" w:cs="Arial"/>
          <w:snapToGrid w:val="0"/>
          <w:sz w:val="24"/>
          <w:szCs w:val="24"/>
        </w:rPr>
        <w:t>celor</w:t>
      </w:r>
      <w:proofErr w:type="spellEnd"/>
      <w:r w:rsidRPr="0001513B">
        <w:rPr>
          <w:rFonts w:ascii="Arial" w:hAnsi="Arial" w:cs="Arial"/>
          <w:snapToGrid w:val="0"/>
          <w:sz w:val="24"/>
          <w:szCs w:val="24"/>
        </w:rPr>
        <w:t xml:space="preserve"> de </w:t>
      </w:r>
      <w:proofErr w:type="spellStart"/>
      <w:r w:rsidRPr="0001513B">
        <w:rPr>
          <w:rFonts w:ascii="Arial" w:hAnsi="Arial" w:cs="Arial"/>
          <w:snapToGrid w:val="0"/>
          <w:sz w:val="24"/>
          <w:szCs w:val="24"/>
        </w:rPr>
        <w:t>mai</w:t>
      </w:r>
      <w:proofErr w:type="spellEnd"/>
      <w:r w:rsidRPr="0001513B">
        <w:rPr>
          <w:rFonts w:ascii="Arial" w:hAnsi="Arial" w:cs="Arial"/>
          <w:snapToGrid w:val="0"/>
          <w:sz w:val="24"/>
          <w:szCs w:val="24"/>
        </w:rPr>
        <w:t xml:space="preserve"> </w:t>
      </w:r>
      <w:proofErr w:type="spellStart"/>
      <w:r w:rsidRPr="0001513B">
        <w:rPr>
          <w:rFonts w:ascii="Arial" w:hAnsi="Arial" w:cs="Arial"/>
          <w:snapToGrid w:val="0"/>
          <w:sz w:val="24"/>
          <w:szCs w:val="24"/>
        </w:rPr>
        <w:t>sus</w:t>
      </w:r>
      <w:proofErr w:type="spellEnd"/>
      <w:r w:rsidRPr="0001513B">
        <w:rPr>
          <w:rFonts w:ascii="Arial" w:hAnsi="Arial" w:cs="Arial"/>
          <w:snapToGrid w:val="0"/>
          <w:sz w:val="24"/>
          <w:szCs w:val="24"/>
        </w:rPr>
        <w:t>.</w:t>
      </w:r>
    </w:p>
    <w:p w:rsidR="001E7615" w:rsidRDefault="001E7615" w:rsidP="004E3987">
      <w:pPr>
        <w:autoSpaceDE w:val="0"/>
        <w:autoSpaceDN w:val="0"/>
        <w:adjustRightInd w:val="0"/>
        <w:spacing w:after="0"/>
        <w:jc w:val="both"/>
        <w:rPr>
          <w:rFonts w:ascii="Arial" w:hAnsi="Arial" w:cs="Arial"/>
          <w:b/>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1E7615" w:rsidRPr="00646768" w:rsidRDefault="001E7615" w:rsidP="001E7615">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1E7615" w:rsidRPr="00646768" w:rsidRDefault="001E7615" w:rsidP="001E7615">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1E7615" w:rsidRPr="00646768" w:rsidRDefault="001E7615" w:rsidP="001E7615">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1E7615" w:rsidRPr="002424BB" w:rsidRDefault="001E7615" w:rsidP="001E7615">
      <w:pPr>
        <w:autoSpaceDE w:val="0"/>
        <w:autoSpaceDN w:val="0"/>
        <w:adjustRightInd w:val="0"/>
        <w:spacing w:after="0"/>
        <w:jc w:val="both"/>
        <w:rPr>
          <w:rFonts w:ascii="Arial" w:hAnsi="Arial" w:cs="Arial"/>
          <w:sz w:val="24"/>
          <w:szCs w:val="24"/>
        </w:rPr>
      </w:pPr>
    </w:p>
    <w:p w:rsidR="001E7615" w:rsidRPr="002424BB" w:rsidRDefault="001E7615" w:rsidP="001E7615">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1E7615" w:rsidRPr="002424BB" w:rsidRDefault="001E7615" w:rsidP="001E7615">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1E7615" w:rsidRPr="002424BB" w:rsidRDefault="001E7615" w:rsidP="001E7615">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1E7615" w:rsidRPr="002424BB" w:rsidRDefault="001E7615" w:rsidP="001E7615">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1E7615" w:rsidRPr="00646768" w:rsidRDefault="001E7615" w:rsidP="001E7615">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1E7615" w:rsidRPr="00646768" w:rsidRDefault="001E7615" w:rsidP="001E7615">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476242" w:rsidRDefault="00C1788E" w:rsidP="00476242">
      <w:pPr>
        <w:spacing w:after="0" w:line="240" w:lineRule="auto"/>
        <w:jc w:val="both"/>
        <w:rPr>
          <w:rFonts w:ascii="Arial" w:hAnsi="Arial" w:cs="Arial"/>
          <w:sz w:val="24"/>
          <w:szCs w:val="24"/>
        </w:rPr>
      </w:pPr>
      <w:proofErr w:type="spellStart"/>
      <w:r w:rsidRPr="00B361F6">
        <w:rPr>
          <w:rFonts w:ascii="Arial" w:hAnsi="Arial" w:cs="Arial"/>
          <w:b/>
          <w:sz w:val="24"/>
          <w:szCs w:val="24"/>
          <w:lang w:val="fr-FR"/>
        </w:rPr>
        <w:t>Accesul</w:t>
      </w:r>
      <w:proofErr w:type="spellEnd"/>
      <w:r w:rsidRPr="00B361F6">
        <w:rPr>
          <w:rFonts w:ascii="Arial" w:hAnsi="Arial" w:cs="Arial"/>
          <w:b/>
          <w:sz w:val="24"/>
          <w:szCs w:val="24"/>
          <w:lang w:val="fr-FR"/>
        </w:rPr>
        <w:t xml:space="preserve"> auto și </w:t>
      </w:r>
      <w:proofErr w:type="spellStart"/>
      <w:r w:rsidRPr="00B361F6">
        <w:rPr>
          <w:rFonts w:ascii="Arial" w:hAnsi="Arial" w:cs="Arial"/>
          <w:b/>
          <w:sz w:val="24"/>
          <w:szCs w:val="24"/>
          <w:lang w:val="fr-FR"/>
        </w:rPr>
        <w:t>pietonal</w:t>
      </w:r>
      <w:proofErr w:type="spellEnd"/>
      <w:r w:rsidRPr="00B361F6">
        <w:rPr>
          <w:rFonts w:ascii="Arial" w:hAnsi="Arial" w:cs="Arial"/>
          <w:b/>
          <w:sz w:val="24"/>
          <w:szCs w:val="24"/>
          <w:lang w:val="fr-FR"/>
        </w:rPr>
        <w:t xml:space="preserve">  </w:t>
      </w:r>
      <w:r w:rsidR="00C050BF" w:rsidRPr="00B361F6">
        <w:rPr>
          <w:rFonts w:ascii="Arial" w:hAnsi="Arial" w:cs="Arial"/>
          <w:color w:val="000000"/>
          <w:sz w:val="24"/>
          <w:szCs w:val="24"/>
          <w:lang w:val="ro-RO" w:eastAsia="ro-RO" w:bidi="ro-RO"/>
        </w:rPr>
        <w:t xml:space="preserve">se </w:t>
      </w:r>
      <w:r w:rsidR="00BE48AA" w:rsidRPr="00B361F6">
        <w:rPr>
          <w:rFonts w:ascii="Arial" w:hAnsi="Arial" w:cs="Arial"/>
          <w:color w:val="000000"/>
          <w:sz w:val="24"/>
          <w:szCs w:val="24"/>
          <w:lang w:val="ro-RO" w:eastAsia="ro-RO" w:bidi="ro-RO"/>
        </w:rPr>
        <w:t>va realiza</w:t>
      </w:r>
      <w:r w:rsidR="00476242">
        <w:rPr>
          <w:rFonts w:ascii="Arial" w:hAnsi="Arial" w:cs="Arial"/>
          <w:color w:val="000000"/>
          <w:sz w:val="24"/>
          <w:szCs w:val="24"/>
          <w:lang w:val="ro-RO" w:eastAsia="ro-RO" w:bidi="ro-RO"/>
        </w:rPr>
        <w:t xml:space="preserve"> </w:t>
      </w:r>
      <w:proofErr w:type="spellStart"/>
      <w:r w:rsidR="00B361F6" w:rsidRPr="00B361F6">
        <w:rPr>
          <w:rFonts w:ascii="Arial" w:hAnsi="Arial" w:cs="Arial"/>
          <w:sz w:val="24"/>
          <w:szCs w:val="24"/>
        </w:rPr>
        <w:t>prin</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amenajarea</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drumului</w:t>
      </w:r>
      <w:proofErr w:type="spellEnd"/>
      <w:r w:rsidR="00B361F6" w:rsidRPr="00B361F6">
        <w:rPr>
          <w:rFonts w:ascii="Arial" w:hAnsi="Arial" w:cs="Arial"/>
          <w:sz w:val="24"/>
          <w:szCs w:val="24"/>
        </w:rPr>
        <w:t xml:space="preserve"> de </w:t>
      </w:r>
      <w:proofErr w:type="spellStart"/>
      <w:r w:rsidR="00B361F6" w:rsidRPr="00B361F6">
        <w:rPr>
          <w:rFonts w:ascii="Arial" w:hAnsi="Arial" w:cs="Arial"/>
          <w:sz w:val="24"/>
          <w:szCs w:val="24"/>
        </w:rPr>
        <w:t>exploatare</w:t>
      </w:r>
      <w:proofErr w:type="spellEnd"/>
      <w:r w:rsidR="00B361F6" w:rsidRPr="00B361F6">
        <w:rPr>
          <w:rFonts w:ascii="Arial" w:hAnsi="Arial" w:cs="Arial"/>
          <w:sz w:val="24"/>
          <w:szCs w:val="24"/>
        </w:rPr>
        <w:t xml:space="preserve">, care </w:t>
      </w:r>
      <w:proofErr w:type="spellStart"/>
      <w:r w:rsidR="00B361F6" w:rsidRPr="00B361F6">
        <w:rPr>
          <w:rFonts w:ascii="Arial" w:hAnsi="Arial" w:cs="Arial"/>
          <w:sz w:val="24"/>
          <w:szCs w:val="24"/>
        </w:rPr>
        <w:t>va</w:t>
      </w:r>
      <w:proofErr w:type="spellEnd"/>
      <w:r w:rsidR="00B361F6" w:rsidRPr="00B361F6">
        <w:rPr>
          <w:rFonts w:ascii="Arial" w:hAnsi="Arial" w:cs="Arial"/>
          <w:sz w:val="24"/>
          <w:szCs w:val="24"/>
        </w:rPr>
        <w:t xml:space="preserve"> face </w:t>
      </w:r>
      <w:proofErr w:type="spellStart"/>
      <w:r w:rsidR="00B361F6" w:rsidRPr="00B361F6">
        <w:rPr>
          <w:rFonts w:ascii="Arial" w:hAnsi="Arial" w:cs="Arial"/>
          <w:sz w:val="24"/>
          <w:szCs w:val="24"/>
        </w:rPr>
        <w:t>legătura</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centrului</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comunei</w:t>
      </w:r>
      <w:proofErr w:type="spellEnd"/>
      <w:r w:rsidR="00B361F6" w:rsidRPr="00B361F6">
        <w:rPr>
          <w:rFonts w:ascii="Arial" w:hAnsi="Arial" w:cs="Arial"/>
          <w:sz w:val="24"/>
          <w:szCs w:val="24"/>
        </w:rPr>
        <w:t xml:space="preserve"> cu </w:t>
      </w:r>
      <w:proofErr w:type="spellStart"/>
      <w:r w:rsidR="00B361F6" w:rsidRPr="00B361F6">
        <w:rPr>
          <w:rFonts w:ascii="Arial" w:hAnsi="Arial" w:cs="Arial"/>
          <w:sz w:val="24"/>
          <w:szCs w:val="24"/>
        </w:rPr>
        <w:t>zona</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studiată</w:t>
      </w:r>
      <w:proofErr w:type="spellEnd"/>
      <w:r w:rsidR="00B361F6" w:rsidRPr="00B361F6">
        <w:rPr>
          <w:rFonts w:ascii="Arial" w:hAnsi="Arial" w:cs="Arial"/>
          <w:sz w:val="24"/>
          <w:szCs w:val="24"/>
        </w:rPr>
        <w:t xml:space="preserve">. </w:t>
      </w:r>
      <w:proofErr w:type="spellStart"/>
      <w:r w:rsidR="00B361F6" w:rsidRPr="00B361F6">
        <w:rPr>
          <w:rFonts w:ascii="Arial" w:hAnsi="Arial" w:cs="Arial"/>
          <w:color w:val="000000"/>
          <w:sz w:val="24"/>
          <w:szCs w:val="24"/>
          <w:shd w:val="clear" w:color="auto" w:fill="FFFFFF"/>
        </w:rPr>
        <w:t>Extinderea</w:t>
      </w:r>
      <w:proofErr w:type="spellEnd"/>
      <w:r w:rsidR="00B361F6" w:rsidRPr="00B361F6">
        <w:rPr>
          <w:rFonts w:ascii="Arial" w:hAnsi="Arial" w:cs="Arial"/>
          <w:color w:val="000000"/>
          <w:sz w:val="24"/>
          <w:szCs w:val="24"/>
          <w:shd w:val="clear" w:color="auto" w:fill="FFFFFF"/>
        </w:rPr>
        <w:t xml:space="preserve"> de </w:t>
      </w:r>
      <w:proofErr w:type="spellStart"/>
      <w:r w:rsidR="00B361F6" w:rsidRPr="00B361F6">
        <w:rPr>
          <w:rFonts w:ascii="Arial" w:hAnsi="Arial" w:cs="Arial"/>
          <w:color w:val="000000"/>
          <w:sz w:val="24"/>
          <w:szCs w:val="24"/>
          <w:shd w:val="clear" w:color="auto" w:fill="FFFFFF"/>
        </w:rPr>
        <w:t>stradă</w:t>
      </w:r>
      <w:proofErr w:type="spellEnd"/>
      <w:r w:rsidR="00B361F6" w:rsidRPr="00B361F6">
        <w:rPr>
          <w:rFonts w:ascii="Arial" w:hAnsi="Arial" w:cs="Arial"/>
          <w:color w:val="000000"/>
          <w:sz w:val="24"/>
          <w:szCs w:val="24"/>
          <w:shd w:val="clear" w:color="auto" w:fill="FFFFFF"/>
        </w:rPr>
        <w:t xml:space="preserve"> </w:t>
      </w:r>
      <w:proofErr w:type="spellStart"/>
      <w:r w:rsidR="00B361F6" w:rsidRPr="00B361F6">
        <w:rPr>
          <w:rFonts w:ascii="Arial" w:hAnsi="Arial" w:cs="Arial"/>
          <w:color w:val="000000"/>
          <w:sz w:val="24"/>
          <w:szCs w:val="24"/>
          <w:shd w:val="clear" w:color="auto" w:fill="FFFFFF"/>
        </w:rPr>
        <w:t>propusă</w:t>
      </w:r>
      <w:proofErr w:type="spellEnd"/>
      <w:r w:rsidR="00B361F6" w:rsidRPr="00B361F6">
        <w:rPr>
          <w:rFonts w:ascii="Arial" w:hAnsi="Arial" w:cs="Arial"/>
          <w:color w:val="000000"/>
          <w:sz w:val="24"/>
          <w:szCs w:val="24"/>
          <w:shd w:val="clear" w:color="auto" w:fill="FFFFFF"/>
        </w:rPr>
        <w:t xml:space="preserve"> </w:t>
      </w:r>
      <w:proofErr w:type="spellStart"/>
      <w:r w:rsidR="00B361F6" w:rsidRPr="00B361F6">
        <w:rPr>
          <w:rFonts w:ascii="Arial" w:hAnsi="Arial" w:cs="Arial"/>
          <w:color w:val="000000"/>
          <w:sz w:val="24"/>
          <w:szCs w:val="24"/>
          <w:shd w:val="clear" w:color="auto" w:fill="FFFFFF"/>
        </w:rPr>
        <w:t>va</w:t>
      </w:r>
      <w:proofErr w:type="spellEnd"/>
      <w:r w:rsidR="00B361F6" w:rsidRPr="00B361F6">
        <w:rPr>
          <w:rFonts w:ascii="Arial" w:hAnsi="Arial" w:cs="Arial"/>
          <w:color w:val="000000"/>
          <w:sz w:val="24"/>
          <w:szCs w:val="24"/>
          <w:shd w:val="clear" w:color="auto" w:fill="FFFFFF"/>
        </w:rPr>
        <w:t xml:space="preserve"> </w:t>
      </w:r>
      <w:proofErr w:type="spellStart"/>
      <w:r w:rsidR="00B361F6" w:rsidRPr="00B361F6">
        <w:rPr>
          <w:rFonts w:ascii="Arial" w:hAnsi="Arial" w:cs="Arial"/>
          <w:color w:val="000000"/>
          <w:sz w:val="24"/>
          <w:szCs w:val="24"/>
          <w:shd w:val="clear" w:color="auto" w:fill="FFFFFF"/>
        </w:rPr>
        <w:t>avea</w:t>
      </w:r>
      <w:proofErr w:type="spellEnd"/>
      <w:r w:rsidR="00B361F6" w:rsidRPr="00B361F6">
        <w:rPr>
          <w:rFonts w:ascii="Arial" w:hAnsi="Arial" w:cs="Arial"/>
          <w:sz w:val="24"/>
          <w:szCs w:val="24"/>
        </w:rPr>
        <w:t xml:space="preserve"> un </w:t>
      </w:r>
      <w:proofErr w:type="spellStart"/>
      <w:r w:rsidR="00B361F6" w:rsidRPr="00B361F6">
        <w:rPr>
          <w:rFonts w:ascii="Arial" w:hAnsi="Arial" w:cs="Arial"/>
          <w:sz w:val="24"/>
          <w:szCs w:val="24"/>
        </w:rPr>
        <w:t>sens</w:t>
      </w:r>
      <w:proofErr w:type="spellEnd"/>
      <w:r w:rsidR="00B361F6" w:rsidRPr="00B361F6">
        <w:rPr>
          <w:rFonts w:ascii="Arial" w:hAnsi="Arial" w:cs="Arial"/>
          <w:sz w:val="24"/>
          <w:szCs w:val="24"/>
        </w:rPr>
        <w:t xml:space="preserve">, cu </w:t>
      </w:r>
      <w:proofErr w:type="spellStart"/>
      <w:r w:rsidR="00B361F6" w:rsidRPr="00B361F6">
        <w:rPr>
          <w:rFonts w:ascii="Arial" w:hAnsi="Arial" w:cs="Arial"/>
          <w:sz w:val="24"/>
          <w:szCs w:val="24"/>
        </w:rPr>
        <w:t>lățimea</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totală</w:t>
      </w:r>
      <w:proofErr w:type="spellEnd"/>
      <w:r w:rsidR="00B361F6" w:rsidRPr="00B361F6">
        <w:rPr>
          <w:rFonts w:ascii="Arial" w:hAnsi="Arial" w:cs="Arial"/>
          <w:sz w:val="24"/>
          <w:szCs w:val="24"/>
        </w:rPr>
        <w:t xml:space="preserve"> de 5 m (</w:t>
      </w:r>
      <w:proofErr w:type="spellStart"/>
      <w:r w:rsidR="00B361F6" w:rsidRPr="00B361F6">
        <w:rPr>
          <w:rFonts w:ascii="Arial" w:hAnsi="Arial" w:cs="Arial"/>
          <w:sz w:val="24"/>
          <w:szCs w:val="24"/>
        </w:rPr>
        <w:t>carosabil</w:t>
      </w:r>
      <w:proofErr w:type="spellEnd"/>
      <w:r w:rsidR="00B361F6" w:rsidRPr="00B361F6">
        <w:rPr>
          <w:rFonts w:ascii="Arial" w:hAnsi="Arial" w:cs="Arial"/>
          <w:sz w:val="24"/>
          <w:szCs w:val="24"/>
        </w:rPr>
        <w:t xml:space="preserve"> de 3 m cu </w:t>
      </w:r>
      <w:proofErr w:type="spellStart"/>
      <w:r w:rsidR="00B361F6" w:rsidRPr="00B361F6">
        <w:rPr>
          <w:rFonts w:ascii="Arial" w:hAnsi="Arial" w:cs="Arial"/>
          <w:sz w:val="24"/>
          <w:szCs w:val="24"/>
        </w:rPr>
        <w:t>două</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acostamente</w:t>
      </w:r>
      <w:proofErr w:type="spellEnd"/>
      <w:r w:rsidR="00B361F6" w:rsidRPr="00B361F6">
        <w:rPr>
          <w:rFonts w:ascii="Arial" w:hAnsi="Arial" w:cs="Arial"/>
          <w:sz w:val="24"/>
          <w:szCs w:val="24"/>
        </w:rPr>
        <w:t xml:space="preserve"> de </w:t>
      </w:r>
      <w:proofErr w:type="spellStart"/>
      <w:r w:rsidR="00B361F6" w:rsidRPr="00B361F6">
        <w:rPr>
          <w:rFonts w:ascii="Arial" w:hAnsi="Arial" w:cs="Arial"/>
          <w:sz w:val="24"/>
          <w:szCs w:val="24"/>
        </w:rPr>
        <w:t>câte</w:t>
      </w:r>
      <w:proofErr w:type="spellEnd"/>
      <w:r w:rsidR="00B361F6" w:rsidRPr="00B361F6">
        <w:rPr>
          <w:rFonts w:ascii="Arial" w:hAnsi="Arial" w:cs="Arial"/>
          <w:sz w:val="24"/>
          <w:szCs w:val="24"/>
        </w:rPr>
        <w:t xml:space="preserve"> 0,5 m </w:t>
      </w:r>
      <w:proofErr w:type="spellStart"/>
      <w:r w:rsidR="00B361F6" w:rsidRPr="00B361F6">
        <w:rPr>
          <w:rFonts w:ascii="Arial" w:hAnsi="Arial" w:cs="Arial"/>
          <w:sz w:val="24"/>
          <w:szCs w:val="24"/>
        </w:rPr>
        <w:t>lățime</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și</w:t>
      </w:r>
      <w:proofErr w:type="spellEnd"/>
      <w:r w:rsidR="00B361F6" w:rsidRPr="00B361F6">
        <w:rPr>
          <w:rFonts w:ascii="Arial" w:hAnsi="Arial" w:cs="Arial"/>
          <w:sz w:val="24"/>
          <w:szCs w:val="24"/>
        </w:rPr>
        <w:t xml:space="preserve"> un </w:t>
      </w:r>
      <w:proofErr w:type="spellStart"/>
      <w:r w:rsidR="00B361F6" w:rsidRPr="00B361F6">
        <w:rPr>
          <w:rFonts w:ascii="Arial" w:hAnsi="Arial" w:cs="Arial"/>
          <w:sz w:val="24"/>
          <w:szCs w:val="24"/>
        </w:rPr>
        <w:t>șanț</w:t>
      </w:r>
      <w:proofErr w:type="spellEnd"/>
      <w:r w:rsidR="00B361F6" w:rsidRPr="00B361F6">
        <w:rPr>
          <w:rFonts w:ascii="Arial" w:hAnsi="Arial" w:cs="Arial"/>
          <w:sz w:val="24"/>
          <w:szCs w:val="24"/>
        </w:rPr>
        <w:t xml:space="preserve"> de 1 m </w:t>
      </w:r>
      <w:proofErr w:type="spellStart"/>
      <w:r w:rsidR="00B361F6" w:rsidRPr="00B361F6">
        <w:rPr>
          <w:rFonts w:ascii="Arial" w:hAnsi="Arial" w:cs="Arial"/>
          <w:sz w:val="24"/>
          <w:szCs w:val="24"/>
        </w:rPr>
        <w:t>lățime</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și</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va</w:t>
      </w:r>
      <w:proofErr w:type="spellEnd"/>
      <w:r w:rsidR="00B361F6" w:rsidRPr="00B361F6">
        <w:rPr>
          <w:rFonts w:ascii="Arial" w:hAnsi="Arial" w:cs="Arial"/>
          <w:sz w:val="24"/>
          <w:szCs w:val="24"/>
        </w:rPr>
        <w:t xml:space="preserve"> </w:t>
      </w:r>
      <w:proofErr w:type="spellStart"/>
      <w:r w:rsidR="00B361F6" w:rsidRPr="00B361F6">
        <w:rPr>
          <w:rFonts w:ascii="Arial" w:hAnsi="Arial" w:cs="Arial"/>
          <w:sz w:val="24"/>
          <w:szCs w:val="24"/>
        </w:rPr>
        <w:t>avea</w:t>
      </w:r>
      <w:proofErr w:type="spellEnd"/>
      <w:r w:rsidR="00B361F6" w:rsidRPr="00B361F6">
        <w:rPr>
          <w:rFonts w:ascii="Arial" w:hAnsi="Arial" w:cs="Arial"/>
          <w:sz w:val="24"/>
          <w:szCs w:val="24"/>
        </w:rPr>
        <w:t xml:space="preserve"> 16 m </w:t>
      </w:r>
      <w:proofErr w:type="spellStart"/>
      <w:r w:rsidR="00B361F6" w:rsidRPr="00B361F6">
        <w:rPr>
          <w:rFonts w:ascii="Arial" w:hAnsi="Arial" w:cs="Arial"/>
          <w:sz w:val="24"/>
          <w:szCs w:val="24"/>
        </w:rPr>
        <w:t>lungime</w:t>
      </w:r>
      <w:proofErr w:type="spellEnd"/>
      <w:r w:rsidR="00B361F6" w:rsidRPr="00B361F6">
        <w:rPr>
          <w:rFonts w:ascii="Arial" w:hAnsi="Arial" w:cs="Arial"/>
          <w:sz w:val="24"/>
          <w:szCs w:val="24"/>
        </w:rPr>
        <w:t>.</w:t>
      </w:r>
      <w:r w:rsidR="00476242">
        <w:rPr>
          <w:rFonts w:ascii="Arial" w:hAnsi="Arial" w:cs="Arial"/>
          <w:sz w:val="24"/>
          <w:szCs w:val="24"/>
        </w:rPr>
        <w:t xml:space="preserve"> </w:t>
      </w:r>
    </w:p>
    <w:p w:rsidR="00C1788E" w:rsidRPr="002424BB" w:rsidRDefault="00FC3C87" w:rsidP="00476242">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476242">
        <w:rPr>
          <w:rFonts w:ascii="Arial" w:hAnsi="Arial" w:cs="Arial"/>
          <w:sz w:val="24"/>
          <w:szCs w:val="24"/>
        </w:rPr>
        <w:t>locuințelor</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0642D">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BE48AA"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E48AA">
        <w:rPr>
          <w:rFonts w:ascii="Arial" w:hAnsi="Arial" w:cs="Arial"/>
          <w:i/>
          <w:color w:val="000000"/>
          <w:sz w:val="24"/>
          <w:szCs w:val="24"/>
          <w:lang w:val="ro-RO"/>
        </w:rPr>
        <w:t xml:space="preserve">nu este cazul; </w:t>
      </w:r>
    </w:p>
    <w:p w:rsidR="00C1788E" w:rsidRPr="00BE48AA"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E48AA">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57D11" w:rsidRPr="00BE48AA"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BE48AA">
        <w:rPr>
          <w:rFonts w:ascii="Arial" w:hAnsi="Arial" w:cs="Arial"/>
          <w:i/>
          <w:color w:val="000000"/>
          <w:sz w:val="24"/>
          <w:szCs w:val="24"/>
          <w:lang w:val="ro-RO"/>
        </w:rPr>
        <w:t>)  caracteristicile naturale speciale sau patr</w:t>
      </w:r>
      <w:r w:rsidR="00E57D11" w:rsidRPr="00BE48AA">
        <w:rPr>
          <w:rFonts w:ascii="Arial" w:hAnsi="Arial" w:cs="Arial"/>
          <w:i/>
          <w:color w:val="000000"/>
          <w:sz w:val="24"/>
          <w:szCs w:val="24"/>
          <w:lang w:val="ro-RO"/>
        </w:rPr>
        <w:t>imoniul cultural</w:t>
      </w:r>
      <w:r w:rsidR="00BE48AA" w:rsidRPr="00BE48AA">
        <w:rPr>
          <w:rFonts w:ascii="Arial" w:hAnsi="Arial" w:cs="Arial"/>
          <w:i/>
          <w:color w:val="000000"/>
          <w:sz w:val="24"/>
          <w:szCs w:val="24"/>
          <w:lang w:val="ro-RO"/>
        </w:rPr>
        <w:t>-nu este cazul</w:t>
      </w:r>
      <w:r w:rsidRPr="00BE48AA">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197C78" w:rsidRDefault="00197C78"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197C78" w:rsidRDefault="00C1788E" w:rsidP="00197C78">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197C78">
        <w:rPr>
          <w:rFonts w:ascii="Arial" w:hAnsi="Arial" w:cs="Arial"/>
          <w:color w:val="000000"/>
          <w:sz w:val="24"/>
          <w:szCs w:val="24"/>
          <w:lang w:val="ro-RO"/>
        </w:rPr>
        <w:t xml:space="preserve"> Titularul planului are </w:t>
      </w:r>
      <w:r w:rsidRPr="00BD49DE">
        <w:rPr>
          <w:rFonts w:ascii="Arial" w:hAnsi="Arial" w:cs="Arial"/>
          <w:color w:val="000000"/>
          <w:sz w:val="24"/>
          <w:szCs w:val="24"/>
          <w:lang w:val="ro-RO"/>
        </w:rPr>
        <w:t>obligația de a notifica autoritatea competentă pentru protecția mediului despre orice</w:t>
      </w:r>
      <w:r w:rsidR="00197C78">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197C78">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BE48AA">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9C2CA5">
        <w:rPr>
          <w:rFonts w:ascii="Arial" w:hAnsi="Arial" w:cs="Arial"/>
          <w:sz w:val="24"/>
          <w:szCs w:val="24"/>
          <w:lang w:val="ro-RO"/>
        </w:rPr>
        <w:t>27</w:t>
      </w:r>
      <w:r w:rsidR="00BE48AA">
        <w:rPr>
          <w:rFonts w:ascii="Arial" w:hAnsi="Arial" w:cs="Arial"/>
          <w:sz w:val="24"/>
          <w:szCs w:val="24"/>
          <w:lang w:val="ro-RO"/>
        </w:rPr>
        <w:t>.</w:t>
      </w:r>
      <w:r w:rsidR="009C2CA5">
        <w:rPr>
          <w:rFonts w:ascii="Arial" w:hAnsi="Arial" w:cs="Arial"/>
          <w:sz w:val="24"/>
          <w:szCs w:val="24"/>
          <w:lang w:val="ro-RO"/>
        </w:rPr>
        <w:t>01</w:t>
      </w:r>
      <w:r w:rsidR="00F9225C">
        <w:rPr>
          <w:rFonts w:ascii="Arial" w:hAnsi="Arial" w:cs="Arial"/>
          <w:sz w:val="24"/>
          <w:szCs w:val="24"/>
          <w:lang w:val="ro-RO"/>
        </w:rPr>
        <w:t>.2020</w:t>
      </w:r>
      <w:r w:rsidR="00BE48AA">
        <w:rPr>
          <w:rFonts w:ascii="Arial" w:hAnsi="Arial" w:cs="Arial"/>
          <w:sz w:val="24"/>
          <w:szCs w:val="24"/>
          <w:lang w:val="ro-RO"/>
        </w:rPr>
        <w:t xml:space="preserve"> și </w:t>
      </w:r>
      <w:r w:rsidR="009C2CA5">
        <w:rPr>
          <w:rFonts w:ascii="Arial" w:hAnsi="Arial" w:cs="Arial"/>
          <w:sz w:val="24"/>
          <w:szCs w:val="24"/>
          <w:lang w:val="ro-RO"/>
        </w:rPr>
        <w:t>30</w:t>
      </w:r>
      <w:r w:rsidR="00BE48AA">
        <w:rPr>
          <w:rFonts w:ascii="Arial" w:hAnsi="Arial" w:cs="Arial"/>
          <w:sz w:val="24"/>
          <w:szCs w:val="24"/>
          <w:lang w:val="ro-RO"/>
        </w:rPr>
        <w:t>.</w:t>
      </w:r>
      <w:r w:rsidR="009C2CA5">
        <w:rPr>
          <w:rFonts w:ascii="Arial" w:hAnsi="Arial" w:cs="Arial"/>
          <w:sz w:val="24"/>
          <w:szCs w:val="24"/>
          <w:lang w:val="ro-RO"/>
        </w:rPr>
        <w:t>01</w:t>
      </w:r>
      <w:r w:rsidR="00F9225C">
        <w:rPr>
          <w:rFonts w:ascii="Arial" w:hAnsi="Arial" w:cs="Arial"/>
          <w:sz w:val="24"/>
          <w:szCs w:val="24"/>
          <w:lang w:val="ro-RO"/>
        </w:rPr>
        <w:t>.2020</w:t>
      </w:r>
      <w:r w:rsidRPr="002424BB">
        <w:rPr>
          <w:rFonts w:ascii="Arial" w:hAnsi="Arial" w:cs="Arial"/>
          <w:sz w:val="24"/>
          <w:szCs w:val="24"/>
          <w:lang w:val="ro-RO"/>
        </w:rPr>
        <w:t>, până la luarea</w:t>
      </w:r>
      <w:r w:rsidRPr="002424BB">
        <w:rPr>
          <w:rFonts w:ascii="Arial" w:hAnsi="Arial" w:cs="Arial"/>
          <w:color w:val="000000"/>
          <w:sz w:val="24"/>
          <w:szCs w:val="24"/>
          <w:lang w:val="ro-RO"/>
        </w:rPr>
        <w:t xml:space="preserve"> deciziei de încadrare nu au fost semnalate observații din partea publicului.</w:t>
      </w:r>
    </w:p>
    <w:p w:rsidR="00423512" w:rsidRDefault="00423512" w:rsidP="00D14AAA">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A03201">
        <w:rPr>
          <w:rFonts w:ascii="Arial" w:hAnsi="Arial" w:cs="Arial"/>
          <w:b/>
          <w:sz w:val="24"/>
          <w:szCs w:val="24"/>
        </w:rPr>
        <w:t xml:space="preserve">                              </w:t>
      </w:r>
    </w:p>
    <w:p w:rsidR="0071223E" w:rsidRDefault="0071223E" w:rsidP="00C0642D">
      <w:pPr>
        <w:autoSpaceDE w:val="0"/>
        <w:autoSpaceDN w:val="0"/>
        <w:adjustRightInd w:val="0"/>
        <w:spacing w:after="0" w:line="240" w:lineRule="auto"/>
        <w:jc w:val="center"/>
        <w:rPr>
          <w:rFonts w:ascii="Arial" w:hAnsi="Arial" w:cs="Arial"/>
          <w:b/>
          <w:sz w:val="24"/>
          <w:szCs w:val="24"/>
          <w:lang w:val="ro-RO"/>
        </w:rPr>
      </w:pPr>
    </w:p>
    <w:p w:rsidR="002D282B" w:rsidRPr="002424BB" w:rsidRDefault="00713DB4"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71223E">
        <w:rPr>
          <w:rFonts w:ascii="Arial" w:hAnsi="Arial" w:cs="Arial"/>
          <w:b/>
          <w:sz w:val="24"/>
          <w:szCs w:val="24"/>
          <w:lang w:val="ro-RO"/>
        </w:rPr>
        <w:t xml:space="preserve">                          </w:t>
      </w:r>
    </w:p>
    <w:p w:rsidR="0071223E"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1223E" w:rsidRPr="002424BB" w:rsidRDefault="0071223E"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2D282B" w:rsidRPr="00593845" w:rsidRDefault="002D282B" w:rsidP="008D0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FC" w:rsidRDefault="001E34FC" w:rsidP="0010560A">
      <w:pPr>
        <w:spacing w:after="0" w:line="240" w:lineRule="auto"/>
      </w:pPr>
      <w:r>
        <w:separator/>
      </w:r>
    </w:p>
  </w:endnote>
  <w:endnote w:type="continuationSeparator" w:id="0">
    <w:p w:rsidR="001E34FC" w:rsidRDefault="001E34F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D625DA" w:rsidP="00CD4A9F">
        <w:pPr>
          <w:pStyle w:val="Header"/>
          <w:tabs>
            <w:tab w:val="clear" w:pos="4680"/>
          </w:tabs>
          <w:contextualSpacing/>
          <w:jc w:val="center"/>
          <w:rPr>
            <w:rFonts w:ascii="Times New Roman" w:hAnsi="Times New Roman"/>
            <w:b/>
            <w:sz w:val="24"/>
            <w:szCs w:val="24"/>
            <w:lang w:val="ro-RO"/>
          </w:rPr>
        </w:pPr>
        <w:r w:rsidRPr="00D625D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7951702" r:id="rId2"/>
          </w:pict>
        </w:r>
        <w:r w:rsidRPr="00D625D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D625DA">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7951703" r:id="rId3"/>
          </w:pict>
        </w:r>
        <w:r w:rsidRPr="00D625DA">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D625DA" w:rsidP="00CD4A9F">
        <w:pPr>
          <w:pStyle w:val="Header"/>
          <w:tabs>
            <w:tab w:val="clear" w:pos="4680"/>
          </w:tabs>
          <w:jc w:val="center"/>
        </w:pPr>
        <w:fldSimple w:instr=" PAGE   \* MERGEFORMAT ">
          <w:r w:rsidR="00423512">
            <w:rPr>
              <w:noProof/>
            </w:rPr>
            <w:t>1</w:t>
          </w:r>
        </w:fldSimple>
        <w:r w:rsidR="00C050BF">
          <w:t>/4</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FC" w:rsidRDefault="001E34FC" w:rsidP="0010560A">
      <w:pPr>
        <w:spacing w:after="0" w:line="240" w:lineRule="auto"/>
      </w:pPr>
      <w:r>
        <w:separator/>
      </w:r>
    </w:p>
  </w:footnote>
  <w:footnote w:type="continuationSeparator" w:id="0">
    <w:p w:rsidR="001E34FC" w:rsidRDefault="001E34F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625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A2A8A"/>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4FC"/>
    <w:rsid w:val="001E5B89"/>
    <w:rsid w:val="001E5C76"/>
    <w:rsid w:val="001E6A86"/>
    <w:rsid w:val="001E7615"/>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1A3D"/>
    <w:rsid w:val="00232324"/>
    <w:rsid w:val="002334C2"/>
    <w:rsid w:val="00235DF6"/>
    <w:rsid w:val="002367AC"/>
    <w:rsid w:val="002414DE"/>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250B"/>
    <w:rsid w:val="00374A17"/>
    <w:rsid w:val="0037501A"/>
    <w:rsid w:val="0037612D"/>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3512"/>
    <w:rsid w:val="0042404A"/>
    <w:rsid w:val="00427352"/>
    <w:rsid w:val="00431BAF"/>
    <w:rsid w:val="00432406"/>
    <w:rsid w:val="00444C7A"/>
    <w:rsid w:val="00444CD3"/>
    <w:rsid w:val="00450E53"/>
    <w:rsid w:val="0045101E"/>
    <w:rsid w:val="004513CF"/>
    <w:rsid w:val="004543A8"/>
    <w:rsid w:val="00472F1D"/>
    <w:rsid w:val="00473A03"/>
    <w:rsid w:val="00475201"/>
    <w:rsid w:val="00476242"/>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E19CC"/>
    <w:rsid w:val="004E2927"/>
    <w:rsid w:val="004E3987"/>
    <w:rsid w:val="004E459B"/>
    <w:rsid w:val="004E5A4A"/>
    <w:rsid w:val="004F3DF5"/>
    <w:rsid w:val="004F6F09"/>
    <w:rsid w:val="004F708F"/>
    <w:rsid w:val="00500DAD"/>
    <w:rsid w:val="0050455A"/>
    <w:rsid w:val="00505B04"/>
    <w:rsid w:val="00505E6D"/>
    <w:rsid w:val="0050643F"/>
    <w:rsid w:val="0051529A"/>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4A94"/>
    <w:rsid w:val="005F5036"/>
    <w:rsid w:val="005F53F2"/>
    <w:rsid w:val="005F70FA"/>
    <w:rsid w:val="00607FED"/>
    <w:rsid w:val="00610D4E"/>
    <w:rsid w:val="00615BF5"/>
    <w:rsid w:val="0061677F"/>
    <w:rsid w:val="006168FE"/>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223E"/>
    <w:rsid w:val="00713DB4"/>
    <w:rsid w:val="007153B4"/>
    <w:rsid w:val="00720F24"/>
    <w:rsid w:val="007229EF"/>
    <w:rsid w:val="0072366E"/>
    <w:rsid w:val="00726667"/>
    <w:rsid w:val="00731D4A"/>
    <w:rsid w:val="00734953"/>
    <w:rsid w:val="00737256"/>
    <w:rsid w:val="007502A8"/>
    <w:rsid w:val="00752FC5"/>
    <w:rsid w:val="0075493B"/>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6CF9"/>
    <w:rsid w:val="007E780C"/>
    <w:rsid w:val="007F0257"/>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2CA5"/>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162B"/>
    <w:rsid w:val="00AC39FA"/>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6DBE"/>
    <w:rsid w:val="00B361F6"/>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C2E30"/>
    <w:rsid w:val="00CD2A10"/>
    <w:rsid w:val="00CD3A98"/>
    <w:rsid w:val="00CD4A9F"/>
    <w:rsid w:val="00CD517A"/>
    <w:rsid w:val="00CE0953"/>
    <w:rsid w:val="00CE1CED"/>
    <w:rsid w:val="00CE4065"/>
    <w:rsid w:val="00CE49CD"/>
    <w:rsid w:val="00CE6289"/>
    <w:rsid w:val="00CE7E59"/>
    <w:rsid w:val="00CF33AC"/>
    <w:rsid w:val="00CF7034"/>
    <w:rsid w:val="00D072EB"/>
    <w:rsid w:val="00D119DE"/>
    <w:rsid w:val="00D14AAA"/>
    <w:rsid w:val="00D14AF3"/>
    <w:rsid w:val="00D176A7"/>
    <w:rsid w:val="00D22687"/>
    <w:rsid w:val="00D232CF"/>
    <w:rsid w:val="00D2595F"/>
    <w:rsid w:val="00D33FBA"/>
    <w:rsid w:val="00D34E14"/>
    <w:rsid w:val="00D351F4"/>
    <w:rsid w:val="00D376D8"/>
    <w:rsid w:val="00D4574D"/>
    <w:rsid w:val="00D45BCE"/>
    <w:rsid w:val="00D5590D"/>
    <w:rsid w:val="00D56C3D"/>
    <w:rsid w:val="00D57CE4"/>
    <w:rsid w:val="00D625DA"/>
    <w:rsid w:val="00D64A47"/>
    <w:rsid w:val="00D6551A"/>
    <w:rsid w:val="00D70502"/>
    <w:rsid w:val="00D75BA5"/>
    <w:rsid w:val="00D863BE"/>
    <w:rsid w:val="00D876D4"/>
    <w:rsid w:val="00D93FC2"/>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5CD7"/>
    <w:rsid w:val="00E01D99"/>
    <w:rsid w:val="00E1004F"/>
    <w:rsid w:val="00E1349F"/>
    <w:rsid w:val="00E158CE"/>
    <w:rsid w:val="00E20CF7"/>
    <w:rsid w:val="00E244FB"/>
    <w:rsid w:val="00E26192"/>
    <w:rsid w:val="00E3058C"/>
    <w:rsid w:val="00E3286F"/>
    <w:rsid w:val="00E34D80"/>
    <w:rsid w:val="00E36357"/>
    <w:rsid w:val="00E43074"/>
    <w:rsid w:val="00E431EF"/>
    <w:rsid w:val="00E45E82"/>
    <w:rsid w:val="00E5400B"/>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1BDE"/>
    <w:rsid w:val="00EA2969"/>
    <w:rsid w:val="00EA3D92"/>
    <w:rsid w:val="00EB112B"/>
    <w:rsid w:val="00EB4FD5"/>
    <w:rsid w:val="00EB793E"/>
    <w:rsid w:val="00EC0515"/>
    <w:rsid w:val="00EC1082"/>
    <w:rsid w:val="00EC497C"/>
    <w:rsid w:val="00ED0040"/>
    <w:rsid w:val="00ED29C4"/>
    <w:rsid w:val="00ED4800"/>
    <w:rsid w:val="00ED7CBD"/>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763D"/>
    <w:rsid w:val="00F5765B"/>
    <w:rsid w:val="00F616C5"/>
    <w:rsid w:val="00F62E2D"/>
    <w:rsid w:val="00F639DD"/>
    <w:rsid w:val="00F63BDB"/>
    <w:rsid w:val="00F71352"/>
    <w:rsid w:val="00F75025"/>
    <w:rsid w:val="00F75C7E"/>
    <w:rsid w:val="00F7655F"/>
    <w:rsid w:val="00F76DD4"/>
    <w:rsid w:val="00F774D0"/>
    <w:rsid w:val="00F81B11"/>
    <w:rsid w:val="00F846A5"/>
    <w:rsid w:val="00F9225C"/>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F60E-21E6-4449-B35D-7EDB2D98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10346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60</cp:revision>
  <cp:lastPrinted>2020-01-06T07:22:00Z</cp:lastPrinted>
  <dcterms:created xsi:type="dcterms:W3CDTF">2019-06-11T08:03:00Z</dcterms:created>
  <dcterms:modified xsi:type="dcterms:W3CDTF">2020-08-03T06:22:00Z</dcterms:modified>
</cp:coreProperties>
</file>