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18" w:rsidRPr="004839BC" w:rsidRDefault="00A36C18" w:rsidP="00A36C18">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A36C18" w:rsidRPr="00AD659C" w:rsidRDefault="00A36C18" w:rsidP="00A36C18">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xx</w:t>
      </w:r>
      <w:r w:rsidRPr="00C95EB4">
        <w:rPr>
          <w:rStyle w:val="PlaceholderText"/>
          <w:rFonts w:ascii="Arial" w:hAnsi="Arial" w:cs="Arial"/>
          <w:i w:val="0"/>
        </w:rPr>
        <w:t>.201</w:t>
      </w:r>
      <w:r>
        <w:rPr>
          <w:rStyle w:val="PlaceholderText"/>
          <w:rFonts w:ascii="Arial" w:hAnsi="Arial" w:cs="Arial"/>
          <w:i w:val="0"/>
        </w:rPr>
        <w:t>9</w:t>
      </w:r>
    </w:p>
    <w:p w:rsidR="00A36C18" w:rsidRPr="00FF6ECE" w:rsidRDefault="00A36C18" w:rsidP="00A36C18">
      <w:pPr>
        <w:spacing w:after="0"/>
        <w:jc w:val="center"/>
        <w:rPr>
          <w:lang w:val="ro-RO"/>
        </w:rPr>
      </w:pPr>
      <w:r>
        <w:rPr>
          <w:color w:val="808080"/>
          <w:lang w:val="ro-RO"/>
        </w:rPr>
        <w:t xml:space="preserve"> </w:t>
      </w:r>
    </w:p>
    <w:p w:rsidR="00A36C18" w:rsidRPr="00064581" w:rsidRDefault="00A36C18" w:rsidP="00A36C1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36C18" w:rsidRPr="00451BA2" w:rsidRDefault="00A36C18" w:rsidP="00A36C18">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SC ALEXIANA GROUP SRL,</w:t>
      </w:r>
      <w:r w:rsidRPr="008B638B">
        <w:rPr>
          <w:rFonts w:ascii="Arial" w:hAnsi="Arial" w:cs="Arial"/>
          <w:b/>
          <w:sz w:val="24"/>
          <w:szCs w:val="24"/>
        </w:rPr>
        <w:t xml:space="preserve"> – </w:t>
      </w:r>
      <w:r w:rsidRPr="008B638B">
        <w:rPr>
          <w:rFonts w:ascii="Arial" w:hAnsi="Arial" w:cs="Arial"/>
          <w:sz w:val="24"/>
          <w:szCs w:val="24"/>
        </w:rPr>
        <w:t xml:space="preserve">cu domiciliul/sediul  în județul </w:t>
      </w:r>
      <w:r>
        <w:rPr>
          <w:rFonts w:ascii="Arial" w:hAnsi="Arial" w:cs="Arial"/>
          <w:sz w:val="24"/>
          <w:szCs w:val="24"/>
        </w:rPr>
        <w:t>Suceava</w:t>
      </w:r>
      <w:r w:rsidRPr="008B638B">
        <w:rPr>
          <w:rFonts w:ascii="Arial" w:hAnsi="Arial" w:cs="Arial"/>
          <w:sz w:val="24"/>
          <w:szCs w:val="24"/>
        </w:rPr>
        <w:t xml:space="preserve">, </w:t>
      </w:r>
      <w:r>
        <w:rPr>
          <w:rFonts w:ascii="Arial" w:hAnsi="Arial" w:cs="Arial"/>
          <w:sz w:val="24"/>
          <w:szCs w:val="24"/>
        </w:rPr>
        <w:t>municipiul Rădăuți, strada Calea Bucovinei, nr.90,</w:t>
      </w:r>
      <w:r>
        <w:rPr>
          <w:rFonts w:ascii="Arial" w:hAnsi="Arial" w:cs="Arial"/>
          <w:b/>
          <w:sz w:val="24"/>
          <w:szCs w:val="24"/>
        </w:rPr>
        <w:t xml:space="preserve"> </w:t>
      </w:r>
      <w:r w:rsidRPr="00936CB9">
        <w:rPr>
          <w:rFonts w:ascii="Arial" w:hAnsi="Arial" w:cs="Arial"/>
          <w:b/>
          <w:sz w:val="24"/>
          <w:szCs w:val="24"/>
        </w:rPr>
        <w:t>privind planul / programul</w:t>
      </w:r>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Construire două hale prestări servicii și producție, </w:t>
      </w:r>
      <w:r w:rsidRPr="008B638B">
        <w:rPr>
          <w:rFonts w:ascii="Arial" w:hAnsi="Arial" w:cs="Arial"/>
          <w:b/>
          <w:sz w:val="24"/>
          <w:szCs w:val="24"/>
        </w:rPr>
        <w:t>”</w:t>
      </w:r>
      <w:r w:rsidRPr="008B638B">
        <w:rPr>
          <w:rFonts w:ascii="Arial" w:hAnsi="Arial" w:cs="Arial"/>
          <w:sz w:val="24"/>
          <w:szCs w:val="24"/>
        </w:rPr>
        <w:t xml:space="preserve">,  în </w:t>
      </w:r>
      <w:r>
        <w:rPr>
          <w:rFonts w:ascii="Arial" w:hAnsi="Arial" w:cs="Arial"/>
          <w:sz w:val="24"/>
          <w:szCs w:val="24"/>
        </w:rPr>
        <w:t xml:space="preserve">municipiul Rădăuți, strada Calea Bucovinei, nr.129, </w:t>
      </w:r>
      <w:r w:rsidRPr="008B638B">
        <w:rPr>
          <w:rFonts w:ascii="Arial" w:hAnsi="Arial" w:cs="Arial"/>
          <w:sz w:val="24"/>
          <w:szCs w:val="24"/>
        </w:rPr>
        <w:t>Județul Suceava</w:t>
      </w:r>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8434/</w:t>
      </w:r>
      <w:r>
        <w:rPr>
          <w:rFonts w:ascii="Arial" w:hAnsi="Arial" w:cs="Arial"/>
          <w:spacing w:val="-6"/>
          <w:sz w:val="24"/>
          <w:szCs w:val="24"/>
          <w:lang w:val="ro-RO"/>
        </w:rPr>
        <w:t xml:space="preserve"> 05.07.2019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36C18" w:rsidRPr="00D3221B" w:rsidRDefault="00A36C18" w:rsidP="00A36C1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36C18" w:rsidRPr="00D3221B" w:rsidRDefault="00A36C18" w:rsidP="00A36C1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36C18" w:rsidRPr="00D3221B" w:rsidRDefault="00A36C18" w:rsidP="00A36C1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36C18" w:rsidRPr="00D3221B" w:rsidRDefault="00A36C18" w:rsidP="00A36C1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36C18" w:rsidRPr="00D3221B" w:rsidRDefault="00A36C18" w:rsidP="00A36C1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36C18" w:rsidRDefault="00A36C18" w:rsidP="00A36C1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36C18" w:rsidRPr="00D3221B" w:rsidRDefault="00A36C18" w:rsidP="00A36C1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36C18" w:rsidRPr="00D3221B" w:rsidRDefault="00A36C18" w:rsidP="00A36C18">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36C18" w:rsidRPr="00D3221B" w:rsidRDefault="00A36C18" w:rsidP="00A36C1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19</w:t>
      </w:r>
      <w:r w:rsidRPr="005E78C1">
        <w:rPr>
          <w:rFonts w:ascii="Arial" w:hAnsi="Arial" w:cs="Arial"/>
          <w:sz w:val="24"/>
          <w:szCs w:val="24"/>
          <w:lang w:val="ro-RO"/>
        </w:rPr>
        <w:t>.0</w:t>
      </w:r>
      <w:r>
        <w:rPr>
          <w:rFonts w:ascii="Arial" w:hAnsi="Arial" w:cs="Arial"/>
          <w:sz w:val="24"/>
          <w:szCs w:val="24"/>
          <w:lang w:val="ro-RO"/>
        </w:rPr>
        <w:t>7</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36C18" w:rsidRPr="00D3221B" w:rsidRDefault="00A36C18" w:rsidP="00A36C1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36C18" w:rsidRPr="00D3221B" w:rsidRDefault="00A36C18" w:rsidP="00A36C1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36C18" w:rsidRPr="00D3221B" w:rsidRDefault="00A36C18" w:rsidP="00A36C18">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36C18" w:rsidRPr="004B6394" w:rsidRDefault="00A36C18" w:rsidP="00A36C18">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Construire două hale prestări servicii și producție, </w:t>
      </w:r>
      <w:r w:rsidRPr="008B638B">
        <w:rPr>
          <w:rFonts w:ascii="Arial" w:hAnsi="Arial" w:cs="Arial"/>
          <w:b/>
          <w:sz w:val="24"/>
          <w:szCs w:val="24"/>
        </w:rPr>
        <w:t>”</w:t>
      </w:r>
      <w:r w:rsidRPr="008B638B">
        <w:rPr>
          <w:rFonts w:ascii="Arial" w:hAnsi="Arial" w:cs="Arial"/>
          <w:sz w:val="24"/>
          <w:szCs w:val="24"/>
        </w:rPr>
        <w:t xml:space="preserve">,  în </w:t>
      </w:r>
      <w:r>
        <w:rPr>
          <w:rFonts w:ascii="Arial" w:hAnsi="Arial" w:cs="Arial"/>
          <w:sz w:val="24"/>
          <w:szCs w:val="24"/>
        </w:rPr>
        <w:t xml:space="preserve">municipiul Rădăuți, strada Calea Bucovinei, nr.129, </w:t>
      </w:r>
      <w:r w:rsidRPr="008B638B">
        <w:rPr>
          <w:rFonts w:ascii="Arial" w:hAnsi="Arial" w:cs="Arial"/>
          <w:sz w:val="24"/>
          <w:szCs w:val="24"/>
        </w:rPr>
        <w:t>Județul Suceava</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SC ALEXIANA GROUP SRL,</w:t>
      </w:r>
      <w:r w:rsidRPr="008B638B">
        <w:rPr>
          <w:rFonts w:ascii="Arial" w:hAnsi="Arial" w:cs="Arial"/>
          <w:b/>
          <w:sz w:val="24"/>
          <w:szCs w:val="24"/>
        </w:rPr>
        <w:t xml:space="preserve"> – </w:t>
      </w:r>
      <w:r w:rsidRPr="008B638B">
        <w:rPr>
          <w:rFonts w:ascii="Arial" w:hAnsi="Arial" w:cs="Arial"/>
          <w:sz w:val="24"/>
          <w:szCs w:val="24"/>
        </w:rPr>
        <w:t xml:space="preserve">cu domiciliul/sediul  în județul </w:t>
      </w:r>
      <w:r>
        <w:rPr>
          <w:rFonts w:ascii="Arial" w:hAnsi="Arial" w:cs="Arial"/>
          <w:sz w:val="24"/>
          <w:szCs w:val="24"/>
        </w:rPr>
        <w:t>Suceava</w:t>
      </w:r>
      <w:r w:rsidRPr="008B638B">
        <w:rPr>
          <w:rFonts w:ascii="Arial" w:hAnsi="Arial" w:cs="Arial"/>
          <w:sz w:val="24"/>
          <w:szCs w:val="24"/>
        </w:rPr>
        <w:t xml:space="preserve">, </w:t>
      </w:r>
      <w:r>
        <w:rPr>
          <w:rFonts w:ascii="Arial" w:hAnsi="Arial" w:cs="Arial"/>
          <w:sz w:val="24"/>
          <w:szCs w:val="24"/>
        </w:rPr>
        <w:t xml:space="preserve">municipiul Rădăuți, strada Calea Bucovinei, nr.90,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A36C18" w:rsidRPr="00BE32CF" w:rsidRDefault="00A36C18" w:rsidP="00A36C18">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A36C18" w:rsidRPr="00BE32CF" w:rsidRDefault="00A36C18" w:rsidP="00A36C18">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36C18" w:rsidRPr="00BE32CF" w:rsidRDefault="00A36C18" w:rsidP="00A36C18">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36C18" w:rsidRPr="00BE32CF" w:rsidRDefault="00A36C18" w:rsidP="00A36C18">
      <w:pPr>
        <w:autoSpaceDE w:val="0"/>
        <w:autoSpaceDN w:val="0"/>
        <w:adjustRightInd w:val="0"/>
        <w:spacing w:after="0" w:line="240" w:lineRule="auto"/>
        <w:jc w:val="both"/>
        <w:rPr>
          <w:rFonts w:ascii="Arial" w:hAnsi="Arial" w:cs="Arial"/>
          <w:sz w:val="24"/>
          <w:szCs w:val="24"/>
          <w:lang w:val="ro-RO"/>
        </w:rPr>
      </w:pPr>
    </w:p>
    <w:p w:rsidR="00A36C18" w:rsidRPr="00BE32CF" w:rsidRDefault="00A36C18" w:rsidP="00A36C18">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36C18" w:rsidRPr="009D7A3C" w:rsidRDefault="00A36C18" w:rsidP="00A36C18">
      <w:pPr>
        <w:spacing w:after="0" w:line="240" w:lineRule="auto"/>
        <w:jc w:val="both"/>
        <w:rPr>
          <w:rFonts w:ascii="Arial" w:hAnsi="Arial" w:cs="Arial"/>
          <w:color w:val="FF0000"/>
          <w:sz w:val="24"/>
          <w:szCs w:val="24"/>
        </w:rPr>
      </w:pPr>
      <w:r w:rsidRPr="009D7A3C">
        <w:rPr>
          <w:color w:val="FF0000"/>
        </w:rPr>
        <w:t xml:space="preserve">              </w:t>
      </w:r>
      <w:r w:rsidRPr="00E9773F">
        <w:rPr>
          <w:rFonts w:ascii="Arial" w:hAnsi="Arial" w:cs="Arial"/>
          <w:sz w:val="24"/>
          <w:szCs w:val="24"/>
        </w:rPr>
        <w:t>Terenul aflat parțial in intravilanul municipiului Rădăuți</w:t>
      </w:r>
      <w:r w:rsidRPr="00E9773F">
        <w:rPr>
          <w:rFonts w:ascii="Arial" w:hAnsi="Arial" w:cs="Arial"/>
          <w:bCs/>
          <w:sz w:val="24"/>
          <w:szCs w:val="24"/>
        </w:rPr>
        <w:t>, cu o suprafață totală de 8061 mp, conform CU 142/25.02.2019</w:t>
      </w:r>
      <w:r w:rsidRPr="009D7A3C">
        <w:rPr>
          <w:rFonts w:ascii="Arial" w:hAnsi="Arial" w:cs="Arial"/>
          <w:bCs/>
          <w:color w:val="FF0000"/>
          <w:sz w:val="24"/>
          <w:szCs w:val="24"/>
        </w:rPr>
        <w:t xml:space="preserve"> </w:t>
      </w:r>
      <w:r w:rsidRPr="00E9773F">
        <w:rPr>
          <w:rFonts w:ascii="Arial" w:hAnsi="Arial" w:cs="Arial"/>
          <w:bCs/>
          <w:sz w:val="24"/>
          <w:szCs w:val="24"/>
        </w:rPr>
        <w:t>emis de primăria municipiului Rădăuți</w:t>
      </w:r>
      <w:r w:rsidRPr="00E9773F">
        <w:rPr>
          <w:rFonts w:ascii="Arial" w:hAnsi="Arial" w:cs="Arial"/>
          <w:b/>
          <w:bCs/>
          <w:sz w:val="24"/>
          <w:szCs w:val="24"/>
        </w:rPr>
        <w:t xml:space="preserve"> , </w:t>
      </w:r>
      <w:r w:rsidRPr="00E9773F">
        <w:rPr>
          <w:rFonts w:ascii="Arial" w:hAnsi="Arial" w:cs="Arial"/>
          <w:bCs/>
          <w:sz w:val="24"/>
          <w:szCs w:val="24"/>
        </w:rPr>
        <w:t>este proprietatea lui</w:t>
      </w:r>
      <w:r w:rsidRPr="009D7A3C">
        <w:rPr>
          <w:rFonts w:ascii="Arial" w:hAnsi="Arial" w:cs="Arial"/>
          <w:bCs/>
          <w:color w:val="FF0000"/>
          <w:sz w:val="24"/>
          <w:szCs w:val="24"/>
        </w:rPr>
        <w:t xml:space="preserve"> </w:t>
      </w:r>
      <w:r w:rsidRPr="00E9773F">
        <w:rPr>
          <w:rFonts w:ascii="Arial" w:hAnsi="Arial" w:cs="Arial"/>
          <w:bCs/>
          <w:sz w:val="24"/>
          <w:szCs w:val="24"/>
        </w:rPr>
        <w:t>Golimbiovschi Angel Constantin , în baza contract vânzare cumpărare nr.789/19.03.2019</w:t>
      </w:r>
      <w:r>
        <w:rPr>
          <w:rFonts w:ascii="Arial" w:hAnsi="Arial" w:cs="Arial"/>
          <w:bCs/>
          <w:sz w:val="24"/>
          <w:szCs w:val="24"/>
        </w:rPr>
        <w:t>, cu drept de folosință pentru SC Alexiana Group SRL</w:t>
      </w:r>
      <w:r w:rsidRPr="00E9773F">
        <w:rPr>
          <w:rFonts w:ascii="Arial" w:hAnsi="Arial" w:cs="Arial"/>
          <w:bCs/>
          <w:sz w:val="24"/>
          <w:szCs w:val="24"/>
        </w:rPr>
        <w:t>.</w:t>
      </w:r>
      <w:r w:rsidRPr="009D7A3C">
        <w:rPr>
          <w:rFonts w:ascii="Arial" w:hAnsi="Arial" w:cs="Arial"/>
          <w:bCs/>
          <w:color w:val="FF0000"/>
          <w:sz w:val="24"/>
          <w:szCs w:val="24"/>
        </w:rPr>
        <w:t xml:space="preserve"> </w:t>
      </w:r>
    </w:p>
    <w:p w:rsidR="00A36C18" w:rsidRPr="00E9773F" w:rsidRDefault="00A36C18" w:rsidP="00A36C18">
      <w:pPr>
        <w:spacing w:after="0" w:line="240" w:lineRule="auto"/>
        <w:jc w:val="both"/>
        <w:rPr>
          <w:rFonts w:ascii="Arial" w:hAnsi="Arial" w:cs="Arial"/>
          <w:color w:val="FF0000"/>
          <w:sz w:val="24"/>
          <w:szCs w:val="24"/>
        </w:rPr>
      </w:pPr>
      <w:r w:rsidRPr="00E9773F">
        <w:rPr>
          <w:rFonts w:ascii="Arial" w:hAnsi="Arial" w:cs="Arial"/>
          <w:sz w:val="24"/>
          <w:szCs w:val="24"/>
        </w:rPr>
        <w:t>Folosinta actuală a imobilului conform plan de amplasament și delimitare a imobilului: teren curți construcții și se incadrează în destinația stabilită,- construire două hale prestări servicii și producție</w:t>
      </w:r>
      <w:r w:rsidRPr="00E9773F">
        <w:rPr>
          <w:rFonts w:ascii="Arial" w:hAnsi="Arial" w:cs="Arial"/>
          <w:color w:val="FF0000"/>
          <w:sz w:val="24"/>
          <w:szCs w:val="24"/>
        </w:rPr>
        <w:t>.</w:t>
      </w:r>
    </w:p>
    <w:p w:rsidR="00A36C18" w:rsidRPr="00E9773F" w:rsidRDefault="00A36C18" w:rsidP="00A36C18">
      <w:pPr>
        <w:spacing w:after="0" w:line="240" w:lineRule="auto"/>
        <w:ind w:firstLine="720"/>
        <w:rPr>
          <w:rFonts w:ascii="Arial" w:hAnsi="Arial" w:cs="Arial"/>
          <w:sz w:val="24"/>
          <w:szCs w:val="24"/>
        </w:rPr>
      </w:pPr>
      <w:r w:rsidRPr="009D7A3C">
        <w:rPr>
          <w:rFonts w:ascii="Arial" w:hAnsi="Arial" w:cs="Arial"/>
          <w:color w:val="FF0000"/>
          <w:sz w:val="24"/>
          <w:szCs w:val="24"/>
        </w:rPr>
        <w:t xml:space="preserve">        </w:t>
      </w:r>
      <w:r w:rsidRPr="00E9773F">
        <w:rPr>
          <w:rFonts w:ascii="Arial" w:hAnsi="Arial" w:cs="Arial"/>
          <w:sz w:val="24"/>
          <w:szCs w:val="24"/>
        </w:rPr>
        <w:t>Vecinătăți:</w:t>
      </w:r>
    </w:p>
    <w:p w:rsidR="00A36C18" w:rsidRPr="00E9773F" w:rsidRDefault="00A36C18" w:rsidP="00A36C18">
      <w:pPr>
        <w:numPr>
          <w:ilvl w:val="0"/>
          <w:numId w:val="4"/>
        </w:numPr>
        <w:tabs>
          <w:tab w:val="left" w:pos="1800"/>
        </w:tabs>
        <w:spacing w:after="0" w:line="240" w:lineRule="auto"/>
        <w:ind w:left="0" w:firstLine="357"/>
        <w:rPr>
          <w:rFonts w:ascii="Arial" w:hAnsi="Arial" w:cs="Arial"/>
          <w:sz w:val="24"/>
          <w:szCs w:val="24"/>
        </w:rPr>
      </w:pPr>
      <w:r w:rsidRPr="00E9773F">
        <w:rPr>
          <w:rFonts w:ascii="Arial" w:hAnsi="Arial" w:cs="Arial"/>
          <w:sz w:val="24"/>
          <w:szCs w:val="24"/>
        </w:rPr>
        <w:t>la nord – proprietate Bobu Aurel</w:t>
      </w:r>
    </w:p>
    <w:p w:rsidR="00A36C18" w:rsidRPr="00E9773F" w:rsidRDefault="00A36C18" w:rsidP="00A36C18">
      <w:pPr>
        <w:numPr>
          <w:ilvl w:val="0"/>
          <w:numId w:val="4"/>
        </w:numPr>
        <w:tabs>
          <w:tab w:val="left" w:pos="1800"/>
        </w:tabs>
        <w:spacing w:after="0" w:line="240" w:lineRule="auto"/>
        <w:ind w:left="0" w:firstLine="357"/>
        <w:rPr>
          <w:rFonts w:ascii="Arial" w:hAnsi="Arial" w:cs="Arial"/>
          <w:sz w:val="24"/>
          <w:szCs w:val="24"/>
        </w:rPr>
      </w:pPr>
      <w:r w:rsidRPr="00E9773F">
        <w:rPr>
          <w:rFonts w:ascii="Arial" w:hAnsi="Arial" w:cs="Arial"/>
          <w:sz w:val="24"/>
          <w:szCs w:val="24"/>
        </w:rPr>
        <w:t>la sud –  proprietate S.C. Alexiana Group S.R.L.</w:t>
      </w:r>
    </w:p>
    <w:p w:rsidR="00A36C18" w:rsidRPr="00E9773F" w:rsidRDefault="00A36C18" w:rsidP="00A36C18">
      <w:pPr>
        <w:numPr>
          <w:ilvl w:val="0"/>
          <w:numId w:val="4"/>
        </w:numPr>
        <w:tabs>
          <w:tab w:val="left" w:pos="1800"/>
        </w:tabs>
        <w:spacing w:after="0" w:line="240" w:lineRule="auto"/>
        <w:ind w:left="0" w:firstLine="357"/>
        <w:rPr>
          <w:rFonts w:ascii="Arial" w:hAnsi="Arial" w:cs="Arial"/>
          <w:sz w:val="24"/>
          <w:szCs w:val="24"/>
        </w:rPr>
      </w:pPr>
      <w:r w:rsidRPr="00E9773F">
        <w:rPr>
          <w:rFonts w:ascii="Arial" w:hAnsi="Arial" w:cs="Arial"/>
          <w:sz w:val="24"/>
          <w:szCs w:val="24"/>
        </w:rPr>
        <w:t xml:space="preserve">la est   – canal </w:t>
      </w:r>
    </w:p>
    <w:p w:rsidR="00A36C18" w:rsidRPr="00E9773F" w:rsidRDefault="00A36C18" w:rsidP="00A36C18">
      <w:pPr>
        <w:numPr>
          <w:ilvl w:val="0"/>
          <w:numId w:val="4"/>
        </w:numPr>
        <w:tabs>
          <w:tab w:val="left" w:pos="1800"/>
        </w:tabs>
        <w:spacing w:after="0" w:line="240" w:lineRule="auto"/>
        <w:ind w:left="0" w:firstLine="357"/>
        <w:rPr>
          <w:rFonts w:ascii="Arial" w:hAnsi="Arial" w:cs="Arial"/>
          <w:sz w:val="24"/>
          <w:szCs w:val="24"/>
        </w:rPr>
      </w:pPr>
      <w:r w:rsidRPr="00E9773F">
        <w:rPr>
          <w:rFonts w:ascii="Arial" w:hAnsi="Arial" w:cs="Arial"/>
          <w:sz w:val="24"/>
          <w:szCs w:val="24"/>
        </w:rPr>
        <w:t>la vest – proprietate S.C. Alexiana Group S.R.L.</w:t>
      </w:r>
    </w:p>
    <w:p w:rsidR="00A36C18" w:rsidRPr="00016C2A" w:rsidRDefault="00A36C18" w:rsidP="00A36C18">
      <w:pPr>
        <w:autoSpaceDE w:val="0"/>
        <w:autoSpaceDN w:val="0"/>
        <w:adjustRightInd w:val="0"/>
        <w:spacing w:after="0"/>
        <w:jc w:val="both"/>
        <w:rPr>
          <w:rFonts w:ascii="Arial" w:hAnsi="Arial" w:cs="Arial"/>
          <w:color w:val="FF0000"/>
          <w:sz w:val="24"/>
          <w:szCs w:val="24"/>
        </w:rPr>
      </w:pPr>
    </w:p>
    <w:p w:rsidR="00A36C18" w:rsidRDefault="00A36C18" w:rsidP="00A36C18">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36C18" w:rsidRDefault="00A36C18" w:rsidP="00A36C1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36C18" w:rsidRPr="00E9773F" w:rsidRDefault="00A36C18" w:rsidP="00A36C18">
      <w:pPr>
        <w:spacing w:after="0" w:line="240" w:lineRule="auto"/>
        <w:jc w:val="both"/>
        <w:rPr>
          <w:rFonts w:ascii="Arial" w:hAnsi="Arial" w:cs="Arial"/>
          <w:color w:val="FF0000"/>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C43A70">
        <w:rPr>
          <w:rFonts w:ascii="Arial" w:hAnsi="Arial" w:cs="Arial"/>
          <w:sz w:val="24"/>
          <w:szCs w:val="24"/>
          <w:lang w:val="pt-BR"/>
        </w:rPr>
        <w:t xml:space="preserve">posibilitatea  </w:t>
      </w:r>
      <w:r w:rsidRPr="00273132">
        <w:rPr>
          <w:rFonts w:ascii="Arial" w:hAnsi="Arial" w:cs="Arial"/>
          <w:sz w:val="24"/>
          <w:szCs w:val="24"/>
          <w:lang w:val="pt-BR"/>
        </w:rPr>
        <w:t xml:space="preserve">construirii </w:t>
      </w:r>
      <w:r w:rsidRPr="00E9773F">
        <w:rPr>
          <w:rFonts w:ascii="Arial" w:hAnsi="Arial" w:cs="Arial"/>
          <w:sz w:val="24"/>
          <w:szCs w:val="24"/>
          <w:lang w:val="pt-BR"/>
        </w:rPr>
        <w:t>a</w:t>
      </w:r>
      <w:r w:rsidRPr="009D7A3C">
        <w:rPr>
          <w:rFonts w:ascii="Arial" w:hAnsi="Arial" w:cs="Arial"/>
          <w:color w:val="FF0000"/>
          <w:sz w:val="24"/>
          <w:szCs w:val="24"/>
          <w:lang w:val="pt-BR"/>
        </w:rPr>
        <w:t xml:space="preserve"> </w:t>
      </w:r>
      <w:r w:rsidRPr="00E9773F">
        <w:rPr>
          <w:rFonts w:ascii="Arial" w:hAnsi="Arial" w:cs="Arial"/>
          <w:sz w:val="24"/>
          <w:szCs w:val="24"/>
        </w:rPr>
        <w:t>două hale prestări servicii și producție</w:t>
      </w:r>
      <w:r w:rsidRPr="00E9773F">
        <w:rPr>
          <w:rFonts w:ascii="Arial" w:hAnsi="Arial" w:cs="Arial"/>
          <w:color w:val="FF0000"/>
          <w:sz w:val="24"/>
          <w:szCs w:val="24"/>
        </w:rPr>
        <w:t>.</w:t>
      </w:r>
    </w:p>
    <w:p w:rsidR="00A36C18" w:rsidRPr="00CF7D6A" w:rsidRDefault="00A36C18" w:rsidP="00A36C18">
      <w:pPr>
        <w:pStyle w:val="Header"/>
        <w:jc w:val="both"/>
        <w:rPr>
          <w:rFonts w:ascii="Arial" w:hAnsi="Arial" w:cs="Arial"/>
          <w:b/>
          <w:sz w:val="24"/>
          <w:szCs w:val="24"/>
        </w:rPr>
      </w:pPr>
      <w:r w:rsidRPr="00C43A70">
        <w:rPr>
          <w:rFonts w:ascii="Arial" w:hAnsi="Arial" w:cs="Arial"/>
          <w:sz w:val="24"/>
          <w:szCs w:val="24"/>
          <w:lang w:val="pt-BR"/>
        </w:rPr>
        <w:t>,</w:t>
      </w:r>
      <w:r w:rsidRPr="00C43A70">
        <w:rPr>
          <w:rFonts w:ascii="Arial" w:hAnsi="Arial" w:cs="Arial"/>
          <w:bCs/>
          <w:noProof/>
          <w:sz w:val="24"/>
          <w:szCs w:val="24"/>
        </w:rPr>
        <w:t xml:space="preserve"> fără</w:t>
      </w:r>
      <w:r w:rsidRPr="00CF7D6A">
        <w:rPr>
          <w:rFonts w:ascii="Arial" w:hAnsi="Arial" w:cs="Arial"/>
          <w:bCs/>
          <w:noProof/>
          <w:sz w:val="24"/>
          <w:szCs w:val="24"/>
        </w:rPr>
        <w:t xml:space="preserve">  a  aduce  prejudicii mediului înconjurător.</w:t>
      </w:r>
    </w:p>
    <w:p w:rsidR="00A36C18" w:rsidRPr="00BD2C38" w:rsidRDefault="00A36C18" w:rsidP="00A36C18">
      <w:pPr>
        <w:spacing w:after="0"/>
        <w:ind w:firstLine="540"/>
        <w:jc w:val="both"/>
        <w:rPr>
          <w:rFonts w:ascii="Arial" w:hAnsi="Arial" w:cs="Arial"/>
          <w:b/>
          <w:sz w:val="24"/>
          <w:szCs w:val="24"/>
        </w:rPr>
      </w:pPr>
      <w:r w:rsidRPr="00EA239A">
        <w:rPr>
          <w:rFonts w:ascii="Arial" w:hAnsi="Arial" w:cs="Arial"/>
          <w:sz w:val="24"/>
          <w:szCs w:val="24"/>
        </w:rPr>
        <w:t xml:space="preserve"> </w:t>
      </w:r>
      <w:r w:rsidRPr="00BD2C38">
        <w:rPr>
          <w:rFonts w:ascii="Arial" w:hAnsi="Arial" w:cs="Arial"/>
          <w:b/>
          <w:sz w:val="24"/>
          <w:szCs w:val="24"/>
        </w:rPr>
        <w:t>Indici urbanistici:</w:t>
      </w:r>
    </w:p>
    <w:p w:rsidR="00A36C18" w:rsidRPr="00E9773F" w:rsidRDefault="00A36C18" w:rsidP="00A36C18">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932E1F">
        <w:rPr>
          <w:rFonts w:ascii="Arial" w:hAnsi="Arial" w:cs="Arial"/>
          <w:b/>
          <w:bCs/>
          <w:sz w:val="24"/>
          <w:szCs w:val="24"/>
          <w:lang w:eastAsia="en-GB"/>
        </w:rPr>
        <w:t xml:space="preserve">P.O.T. </w:t>
      </w:r>
      <w:r>
        <w:rPr>
          <w:rFonts w:ascii="Arial" w:hAnsi="Arial" w:cs="Arial"/>
          <w:b/>
          <w:bCs/>
          <w:sz w:val="20"/>
          <w:szCs w:val="20"/>
          <w:lang w:eastAsia="en-GB"/>
        </w:rPr>
        <w:t>propus</w:t>
      </w:r>
      <w:r w:rsidRPr="00932E1F">
        <w:rPr>
          <w:rFonts w:ascii="Arial" w:hAnsi="Arial" w:cs="Arial"/>
          <w:b/>
          <w:bCs/>
          <w:sz w:val="24"/>
          <w:szCs w:val="24"/>
          <w:lang w:eastAsia="en-GB"/>
        </w:rPr>
        <w:t xml:space="preserve"> = </w:t>
      </w:r>
      <w:r w:rsidRPr="00E9773F">
        <w:rPr>
          <w:rFonts w:ascii="Arial" w:hAnsi="Arial" w:cs="Arial"/>
          <w:b/>
          <w:bCs/>
          <w:sz w:val="24"/>
          <w:szCs w:val="24"/>
          <w:lang w:eastAsia="en-GB"/>
        </w:rPr>
        <w:t xml:space="preserve">75,00%                             C.U.T. </w:t>
      </w:r>
      <w:r w:rsidRPr="00E9773F">
        <w:rPr>
          <w:rFonts w:ascii="Arial" w:hAnsi="Arial" w:cs="Arial"/>
          <w:b/>
          <w:bCs/>
          <w:sz w:val="20"/>
          <w:szCs w:val="20"/>
          <w:lang w:eastAsia="en-GB"/>
        </w:rPr>
        <w:t>maxim</w:t>
      </w:r>
      <w:r w:rsidRPr="00E9773F">
        <w:rPr>
          <w:rFonts w:ascii="Arial" w:hAnsi="Arial" w:cs="Arial"/>
          <w:b/>
          <w:bCs/>
          <w:sz w:val="24"/>
          <w:szCs w:val="24"/>
          <w:lang w:eastAsia="en-GB"/>
        </w:rPr>
        <w:t xml:space="preserve"> = 1,00</w:t>
      </w:r>
    </w:p>
    <w:p w:rsidR="00A36C18" w:rsidRPr="00B9572A" w:rsidRDefault="00A36C18" w:rsidP="00A36C18">
      <w:pPr>
        <w:autoSpaceDE w:val="0"/>
        <w:autoSpaceDN w:val="0"/>
        <w:adjustRightInd w:val="0"/>
        <w:spacing w:after="0" w:line="240" w:lineRule="auto"/>
        <w:rPr>
          <w:rFonts w:ascii="Arial" w:hAnsi="Arial" w:cs="Arial"/>
          <w:bCs/>
          <w:sz w:val="24"/>
          <w:szCs w:val="24"/>
          <w:u w:val="single"/>
        </w:rPr>
      </w:pPr>
      <w:r w:rsidRPr="00B9572A">
        <w:rPr>
          <w:rFonts w:ascii="Arial" w:hAnsi="Arial" w:cs="Arial"/>
          <w:bCs/>
          <w:sz w:val="24"/>
          <w:szCs w:val="24"/>
          <w:u w:val="single"/>
        </w:rPr>
        <w:t>Bilant teritorial - situatia propus</w:t>
      </w:r>
      <w:r>
        <w:rPr>
          <w:rFonts w:ascii="Arial" w:hAnsi="Arial" w:cs="Arial"/>
          <w:bCs/>
          <w:sz w:val="24"/>
          <w:szCs w:val="24"/>
          <w:u w:val="single"/>
        </w:rPr>
        <w:t>ă</w:t>
      </w:r>
      <w:r w:rsidRPr="00B9572A">
        <w:rPr>
          <w:rFonts w:ascii="Arial" w:hAnsi="Arial" w:cs="Arial"/>
          <w:bCs/>
          <w:sz w:val="24"/>
          <w:szCs w:val="24"/>
          <w:u w:val="single"/>
        </w:rPr>
        <w:t xml:space="preserve"> </w:t>
      </w:r>
    </w:p>
    <w:p w:rsidR="00A36C18" w:rsidRPr="00B9572A" w:rsidRDefault="00A36C18" w:rsidP="00A36C18">
      <w:pPr>
        <w:autoSpaceDE w:val="0"/>
        <w:autoSpaceDN w:val="0"/>
        <w:adjustRightInd w:val="0"/>
        <w:spacing w:after="0" w:line="240" w:lineRule="auto"/>
        <w:rPr>
          <w:rFonts w:ascii="Arial" w:hAnsi="Arial" w:cs="Arial"/>
          <w:bCs/>
          <w:sz w:val="24"/>
          <w:szCs w:val="24"/>
        </w:rPr>
      </w:pPr>
      <w:r w:rsidRPr="00B9572A">
        <w:rPr>
          <w:rFonts w:ascii="Arial" w:hAnsi="Arial" w:cs="Arial"/>
          <w:bCs/>
          <w:sz w:val="24"/>
          <w:szCs w:val="24"/>
        </w:rPr>
        <w:t>total suprafata teren                                                      8061,00 mp</w:t>
      </w:r>
    </w:p>
    <w:p w:rsidR="00A36C18" w:rsidRPr="00B9572A" w:rsidRDefault="00A36C18" w:rsidP="00A36C18">
      <w:pPr>
        <w:autoSpaceDE w:val="0"/>
        <w:autoSpaceDN w:val="0"/>
        <w:adjustRightInd w:val="0"/>
        <w:spacing w:after="0" w:line="240" w:lineRule="auto"/>
        <w:rPr>
          <w:rFonts w:ascii="Arial" w:hAnsi="Arial" w:cs="Arial"/>
          <w:bCs/>
          <w:sz w:val="24"/>
          <w:szCs w:val="24"/>
        </w:rPr>
      </w:pPr>
      <w:r w:rsidRPr="00B9572A">
        <w:rPr>
          <w:rFonts w:ascii="Arial" w:hAnsi="Arial" w:cs="Arial"/>
          <w:bCs/>
          <w:sz w:val="24"/>
          <w:szCs w:val="24"/>
        </w:rPr>
        <w:t xml:space="preserve">suprafata construita la sol                                               5760.00 mp    </w:t>
      </w:r>
    </w:p>
    <w:p w:rsidR="00A36C18" w:rsidRPr="00B9572A" w:rsidRDefault="00A36C18" w:rsidP="00A36C18">
      <w:pPr>
        <w:autoSpaceDE w:val="0"/>
        <w:autoSpaceDN w:val="0"/>
        <w:adjustRightInd w:val="0"/>
        <w:spacing w:after="0" w:line="240" w:lineRule="auto"/>
        <w:rPr>
          <w:rFonts w:ascii="Arial" w:hAnsi="Arial" w:cs="Arial"/>
          <w:bCs/>
          <w:sz w:val="24"/>
          <w:szCs w:val="24"/>
        </w:rPr>
      </w:pPr>
      <w:r w:rsidRPr="00B9572A">
        <w:rPr>
          <w:rFonts w:ascii="Arial" w:hAnsi="Arial" w:cs="Arial"/>
          <w:bCs/>
          <w:sz w:val="24"/>
          <w:szCs w:val="24"/>
        </w:rPr>
        <w:t xml:space="preserve">alei auto si pietonale                                                       725.00 mp    </w:t>
      </w:r>
      <w:r w:rsidRPr="00B9572A">
        <w:rPr>
          <w:rFonts w:ascii="Arial" w:hAnsi="Arial" w:cs="Arial"/>
          <w:bCs/>
          <w:sz w:val="24"/>
          <w:szCs w:val="24"/>
        </w:rPr>
        <w:tab/>
      </w:r>
    </w:p>
    <w:p w:rsidR="00A36C18" w:rsidRPr="00B9572A" w:rsidRDefault="00A36C18" w:rsidP="00A36C18">
      <w:pPr>
        <w:autoSpaceDE w:val="0"/>
        <w:autoSpaceDN w:val="0"/>
        <w:adjustRightInd w:val="0"/>
        <w:spacing w:after="0" w:line="240" w:lineRule="auto"/>
        <w:rPr>
          <w:rFonts w:ascii="Arial" w:hAnsi="Arial" w:cs="Arial"/>
          <w:bCs/>
          <w:sz w:val="24"/>
          <w:szCs w:val="24"/>
        </w:rPr>
      </w:pPr>
      <w:r w:rsidRPr="00B9572A">
        <w:rPr>
          <w:rFonts w:ascii="Arial" w:hAnsi="Arial" w:cs="Arial"/>
          <w:bCs/>
          <w:sz w:val="24"/>
          <w:szCs w:val="24"/>
        </w:rPr>
        <w:t xml:space="preserve">zone verzi                       </w:t>
      </w:r>
      <w:r w:rsidRPr="00B9572A">
        <w:rPr>
          <w:rFonts w:ascii="Arial" w:hAnsi="Arial" w:cs="Arial"/>
          <w:bCs/>
          <w:sz w:val="24"/>
          <w:szCs w:val="24"/>
        </w:rPr>
        <w:tab/>
        <w:t xml:space="preserve">     </w:t>
      </w:r>
      <w:r w:rsidRPr="00B9572A">
        <w:rPr>
          <w:rFonts w:ascii="Arial" w:hAnsi="Arial" w:cs="Arial"/>
          <w:bCs/>
          <w:sz w:val="24"/>
          <w:szCs w:val="24"/>
        </w:rPr>
        <w:tab/>
        <w:t xml:space="preserve">                                  1620.00 mp   </w:t>
      </w:r>
    </w:p>
    <w:p w:rsidR="00A36C18" w:rsidRPr="00B9572A" w:rsidRDefault="00A36C18" w:rsidP="00A36C18">
      <w:pPr>
        <w:autoSpaceDE w:val="0"/>
        <w:autoSpaceDN w:val="0"/>
        <w:adjustRightInd w:val="0"/>
        <w:spacing w:after="0"/>
        <w:rPr>
          <w:rFonts w:ascii="Arial" w:hAnsi="Arial" w:cs="Arial"/>
          <w:bCs/>
          <w:sz w:val="24"/>
          <w:szCs w:val="24"/>
        </w:rPr>
      </w:pPr>
      <w:r w:rsidRPr="00B9572A">
        <w:rPr>
          <w:rFonts w:ascii="Arial" w:hAnsi="Arial" w:cs="Arial"/>
          <w:bCs/>
          <w:sz w:val="24"/>
          <w:szCs w:val="24"/>
        </w:rPr>
        <w:t>regimul de inăltime propus</w:t>
      </w:r>
      <w:r w:rsidRPr="00B9572A">
        <w:rPr>
          <w:rFonts w:ascii="Arial" w:hAnsi="Arial" w:cs="Arial"/>
          <w:bCs/>
          <w:sz w:val="24"/>
          <w:szCs w:val="24"/>
        </w:rPr>
        <w:tab/>
      </w:r>
      <w:r w:rsidRPr="00B9572A">
        <w:rPr>
          <w:rFonts w:ascii="Arial" w:hAnsi="Arial" w:cs="Arial"/>
          <w:bCs/>
          <w:sz w:val="24"/>
          <w:szCs w:val="24"/>
        </w:rPr>
        <w:tab/>
        <w:t xml:space="preserve">             </w:t>
      </w:r>
      <w:r w:rsidRPr="00B9572A">
        <w:rPr>
          <w:rFonts w:ascii="Arial" w:hAnsi="Arial" w:cs="Arial"/>
          <w:bCs/>
          <w:sz w:val="24"/>
          <w:szCs w:val="24"/>
        </w:rPr>
        <w:tab/>
        <w:t xml:space="preserve">               P+1E</w:t>
      </w:r>
    </w:p>
    <w:p w:rsidR="00A36C18" w:rsidRPr="005C5E5F" w:rsidRDefault="00A36C18" w:rsidP="00A36C18">
      <w:pPr>
        <w:autoSpaceDE w:val="0"/>
        <w:autoSpaceDN w:val="0"/>
        <w:adjustRightInd w:val="0"/>
        <w:spacing w:after="0" w:line="240" w:lineRule="auto"/>
        <w:jc w:val="both"/>
        <w:rPr>
          <w:rFonts w:ascii="Arial" w:hAnsi="Arial" w:cs="Arial"/>
          <w:i/>
          <w:sz w:val="24"/>
          <w:szCs w:val="24"/>
          <w:lang w:val="ro-RO"/>
        </w:rPr>
      </w:pPr>
      <w:r w:rsidRPr="005C5E5F">
        <w:rPr>
          <w:rFonts w:ascii="Arial" w:hAnsi="Arial" w:cs="Arial"/>
          <w:sz w:val="24"/>
          <w:szCs w:val="24"/>
        </w:rPr>
        <w:t>Totodat</w:t>
      </w:r>
      <w:r>
        <w:rPr>
          <w:rFonts w:ascii="Arial" w:hAnsi="Arial" w:cs="Arial"/>
          <w:sz w:val="24"/>
          <w:szCs w:val="24"/>
        </w:rPr>
        <w:t>ă</w:t>
      </w:r>
      <w:r w:rsidRPr="005C5E5F">
        <w:rPr>
          <w:rFonts w:ascii="Arial" w:hAnsi="Arial" w:cs="Arial"/>
          <w:sz w:val="24"/>
          <w:szCs w:val="24"/>
        </w:rPr>
        <w:t xml:space="preserve"> prin aceast</w:t>
      </w:r>
      <w:r>
        <w:rPr>
          <w:rFonts w:ascii="Arial" w:hAnsi="Arial" w:cs="Arial"/>
          <w:sz w:val="24"/>
          <w:szCs w:val="24"/>
        </w:rPr>
        <w:t>ă</w:t>
      </w:r>
      <w:r w:rsidRPr="005C5E5F">
        <w:rPr>
          <w:rFonts w:ascii="Arial" w:hAnsi="Arial" w:cs="Arial"/>
          <w:sz w:val="24"/>
          <w:szCs w:val="24"/>
        </w:rPr>
        <w:t xml:space="preserve"> documentatie se vor stabili si alte reglement</w:t>
      </w:r>
      <w:r>
        <w:rPr>
          <w:rFonts w:ascii="Arial" w:hAnsi="Arial" w:cs="Arial"/>
          <w:sz w:val="24"/>
          <w:szCs w:val="24"/>
        </w:rPr>
        <w:t>ă</w:t>
      </w:r>
      <w:r w:rsidRPr="005C5E5F">
        <w:rPr>
          <w:rFonts w:ascii="Arial" w:hAnsi="Arial" w:cs="Arial"/>
          <w:sz w:val="24"/>
          <w:szCs w:val="24"/>
        </w:rPr>
        <w:t>ri privind modul de ocupare a terenului (retrageri fată de limita de proprietate, distante fată de aliniament ori fată de alte elemente ce caracterizează terenul/zonă in clipa de fată: constructii vecine, căi de circulatie publică, retele edilitare, etc.).</w:t>
      </w:r>
      <w:r w:rsidRPr="005C5E5F">
        <w:rPr>
          <w:rFonts w:ascii="Arial" w:hAnsi="Arial" w:cs="Arial"/>
        </w:rPr>
        <w:t xml:space="preserve"> </w:t>
      </w:r>
    </w:p>
    <w:p w:rsidR="00A36C18" w:rsidRPr="00D3221B" w:rsidRDefault="00A36C18" w:rsidP="00A36C1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A36C18" w:rsidRDefault="00A36C18" w:rsidP="00A36C1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6C18" w:rsidRPr="00AD659C" w:rsidRDefault="00A36C18" w:rsidP="00A36C18">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861339">
        <w:rPr>
          <w:rFonts w:ascii="Arial" w:hAnsi="Arial" w:cs="Arial"/>
          <w:b/>
          <w:sz w:val="24"/>
          <w:szCs w:val="24"/>
        </w:rPr>
        <w:t>Alimentarea cu apă</w:t>
      </w:r>
      <w:r w:rsidRPr="00933836">
        <w:rPr>
          <w:rFonts w:ascii="Arial" w:hAnsi="Arial" w:cs="Arial"/>
          <w:szCs w:val="24"/>
        </w:rPr>
        <w:t xml:space="preserve"> </w:t>
      </w:r>
      <w:r w:rsidRPr="00756078">
        <w:rPr>
          <w:rFonts w:ascii="Arial" w:hAnsi="Arial" w:cs="Arial"/>
          <w:b/>
          <w:szCs w:val="24"/>
        </w:rPr>
        <w:t xml:space="preserve">și </w:t>
      </w:r>
      <w:r w:rsidRPr="009E5EC4">
        <w:rPr>
          <w:rFonts w:ascii="Arial" w:hAnsi="Arial" w:cs="Arial"/>
          <w:b/>
          <w:sz w:val="24"/>
          <w:szCs w:val="24"/>
        </w:rPr>
        <w:t>canalizare,</w:t>
      </w:r>
    </w:p>
    <w:p w:rsidR="00A36C18" w:rsidRPr="00B9572A" w:rsidRDefault="00A36C18" w:rsidP="00A36C18">
      <w:pPr>
        <w:ind w:firstLine="360"/>
        <w:rPr>
          <w:rFonts w:ascii="Arial" w:hAnsi="Arial" w:cs="Arial"/>
          <w:sz w:val="24"/>
          <w:szCs w:val="24"/>
        </w:rPr>
      </w:pPr>
      <w:r w:rsidRPr="00B9572A">
        <w:rPr>
          <w:rFonts w:ascii="Arial" w:hAnsi="Arial" w:cs="Arial"/>
          <w:sz w:val="24"/>
          <w:szCs w:val="24"/>
        </w:rPr>
        <w:t xml:space="preserve">Având în vedere existentei unui sistem centralizat de alimentare cu apă, halele prestari servicii din zonă se vor alimenta cu apă prin racordarea la reteaua locala.  </w:t>
      </w:r>
    </w:p>
    <w:p w:rsidR="00A36C18" w:rsidRPr="00B9572A" w:rsidRDefault="00A36C18" w:rsidP="00A36C18">
      <w:pPr>
        <w:spacing w:after="0"/>
        <w:ind w:firstLine="360"/>
        <w:rPr>
          <w:rFonts w:ascii="Arial" w:hAnsi="Arial" w:cs="Arial"/>
          <w:sz w:val="24"/>
          <w:szCs w:val="24"/>
        </w:rPr>
      </w:pPr>
      <w:r w:rsidRPr="00B9572A">
        <w:rPr>
          <w:rFonts w:ascii="Arial" w:hAnsi="Arial" w:cs="Arial"/>
          <w:sz w:val="24"/>
          <w:szCs w:val="24"/>
        </w:rPr>
        <w:lastRenderedPageBreak/>
        <w:t>Canalizarea menajeră se va realiza în sistem individual şi va consta din bazine vidanjabile individuale şi conducte canalizare de evacuare a apelor uzate de la utilizator.</w:t>
      </w:r>
    </w:p>
    <w:p w:rsidR="00A36C18" w:rsidRPr="00B9572A" w:rsidRDefault="00A36C18" w:rsidP="00A36C18">
      <w:pPr>
        <w:autoSpaceDE w:val="0"/>
        <w:autoSpaceDN w:val="0"/>
        <w:adjustRightInd w:val="0"/>
        <w:spacing w:after="0"/>
        <w:ind w:firstLine="708"/>
        <w:jc w:val="both"/>
        <w:rPr>
          <w:rFonts w:ascii="Arial" w:hAnsi="Arial" w:cs="Arial"/>
          <w:sz w:val="24"/>
          <w:szCs w:val="24"/>
        </w:rPr>
      </w:pPr>
      <w:r w:rsidRPr="00B9572A">
        <w:rPr>
          <w:rFonts w:ascii="Arial" w:hAnsi="Arial" w:cs="Arial"/>
          <w:sz w:val="24"/>
          <w:szCs w:val="24"/>
        </w:rPr>
        <w:t>Apele  pluviale vor fi colectate  si apoi evacuate in rigolele marginale.</w:t>
      </w:r>
    </w:p>
    <w:p w:rsidR="00A36C18" w:rsidRPr="00B9572A" w:rsidRDefault="00A36C18" w:rsidP="00A36C18">
      <w:pPr>
        <w:autoSpaceDE w:val="0"/>
        <w:autoSpaceDN w:val="0"/>
        <w:adjustRightInd w:val="0"/>
        <w:spacing w:after="0"/>
        <w:ind w:firstLine="708"/>
        <w:jc w:val="both"/>
        <w:rPr>
          <w:rFonts w:ascii="Arial" w:hAnsi="Arial" w:cs="Arial"/>
          <w:sz w:val="24"/>
          <w:szCs w:val="24"/>
        </w:rPr>
      </w:pPr>
      <w:r w:rsidRPr="00B9572A">
        <w:rPr>
          <w:rFonts w:ascii="Arial" w:hAnsi="Arial" w:cs="Arial"/>
          <w:sz w:val="24"/>
          <w:szCs w:val="24"/>
        </w:rPr>
        <w:t>Lucrarile de canalizare vor respecta legislatia in vigoare.</w:t>
      </w:r>
    </w:p>
    <w:p w:rsidR="00A36C18" w:rsidRDefault="00A36C18" w:rsidP="00A36C18">
      <w:pPr>
        <w:spacing w:after="0"/>
        <w:rPr>
          <w:rFonts w:ascii="Arial" w:hAnsi="Arial" w:cs="Arial"/>
          <w:szCs w:val="24"/>
        </w:rPr>
      </w:pPr>
      <w:r w:rsidRPr="00861339">
        <w:rPr>
          <w:rFonts w:ascii="Arial" w:hAnsi="Arial" w:cs="Arial"/>
          <w:b/>
          <w:sz w:val="24"/>
          <w:szCs w:val="24"/>
        </w:rPr>
        <w:t>Alimentarea cu caldură</w:t>
      </w:r>
      <w:r w:rsidRPr="001957FF">
        <w:rPr>
          <w:rFonts w:ascii="Arial" w:hAnsi="Arial" w:cs="Arial"/>
          <w:szCs w:val="24"/>
        </w:rPr>
        <w:t xml:space="preserve"> </w:t>
      </w:r>
    </w:p>
    <w:p w:rsidR="00A36C18" w:rsidRPr="00F54553" w:rsidRDefault="00A36C18" w:rsidP="00A36C18">
      <w:pPr>
        <w:autoSpaceDE w:val="0"/>
        <w:autoSpaceDN w:val="0"/>
        <w:adjustRightInd w:val="0"/>
        <w:spacing w:after="0"/>
        <w:ind w:firstLine="708"/>
        <w:jc w:val="both"/>
        <w:rPr>
          <w:rFonts w:ascii="Arial" w:hAnsi="Arial" w:cs="Arial"/>
          <w:sz w:val="24"/>
          <w:szCs w:val="24"/>
        </w:rPr>
      </w:pPr>
      <w:r w:rsidRPr="00F54553">
        <w:rPr>
          <w:rFonts w:ascii="Arial" w:hAnsi="Arial" w:cs="Arial"/>
          <w:sz w:val="24"/>
          <w:szCs w:val="24"/>
        </w:rPr>
        <w:t>În zonă există rețea de gaze naturale; se va proceda la extindere și branșamentul imobilului propus la rețeaua existentă; încălzirea se va face cu centrală proprie pe gaze.</w:t>
      </w:r>
    </w:p>
    <w:p w:rsidR="00A36C18" w:rsidRPr="00AD659C" w:rsidRDefault="00A36C18" w:rsidP="00A36C18">
      <w:pPr>
        <w:pStyle w:val="ListParagraph"/>
        <w:ind w:left="0"/>
        <w:jc w:val="both"/>
        <w:rPr>
          <w:rFonts w:ascii="Arial" w:hAnsi="Arial" w:cs="Arial"/>
          <w:szCs w:val="24"/>
        </w:rPr>
      </w:pPr>
      <w:r w:rsidRPr="001957FF">
        <w:rPr>
          <w:rFonts w:ascii="Arial" w:hAnsi="Arial" w:cs="Arial"/>
          <w:b/>
          <w:sz w:val="24"/>
          <w:szCs w:val="24"/>
        </w:rPr>
        <w:t xml:space="preserve">Alimentarea cu </w:t>
      </w:r>
      <w:r>
        <w:rPr>
          <w:rFonts w:ascii="Arial" w:hAnsi="Arial" w:cs="Arial"/>
          <w:b/>
          <w:sz w:val="24"/>
          <w:szCs w:val="24"/>
        </w:rPr>
        <w:t xml:space="preserve"> </w:t>
      </w:r>
      <w:r w:rsidRPr="001957FF">
        <w:rPr>
          <w:rFonts w:ascii="Arial" w:hAnsi="Arial" w:cs="Arial"/>
          <w:b/>
          <w:sz w:val="24"/>
          <w:szCs w:val="24"/>
        </w:rPr>
        <w:t xml:space="preserve">energie </w:t>
      </w:r>
      <w:r>
        <w:rPr>
          <w:rFonts w:ascii="Arial" w:hAnsi="Arial" w:cs="Arial"/>
          <w:b/>
          <w:sz w:val="24"/>
          <w:szCs w:val="24"/>
        </w:rPr>
        <w:t>electrică,</w:t>
      </w:r>
      <w:r w:rsidRPr="001957FF">
        <w:rPr>
          <w:rFonts w:ascii="Arial" w:hAnsi="Arial" w:cs="Arial"/>
          <w:b/>
          <w:sz w:val="24"/>
          <w:szCs w:val="24"/>
        </w:rPr>
        <w:t xml:space="preserve"> </w:t>
      </w:r>
    </w:p>
    <w:p w:rsidR="00A36C18" w:rsidRPr="00B9572A" w:rsidRDefault="00A36C18" w:rsidP="00A36C18">
      <w:pPr>
        <w:autoSpaceDE w:val="0"/>
        <w:autoSpaceDN w:val="0"/>
        <w:adjustRightInd w:val="0"/>
        <w:spacing w:after="0"/>
        <w:ind w:firstLine="708"/>
        <w:jc w:val="both"/>
        <w:rPr>
          <w:rFonts w:ascii="Arial" w:hAnsi="Arial" w:cs="Arial"/>
          <w:sz w:val="24"/>
          <w:szCs w:val="24"/>
        </w:rPr>
      </w:pPr>
      <w:r w:rsidRPr="00B9572A">
        <w:rPr>
          <w:rFonts w:ascii="Arial" w:hAnsi="Arial" w:cs="Arial"/>
          <w:sz w:val="24"/>
          <w:szCs w:val="24"/>
        </w:rPr>
        <w:t>Alimentarea cu energie electrica a obiectivului se va face de la retelele publice existente in zona, prin intermediul unui bransament electric,ale carui caracteristici tehnice se vor stabili de catre furnizorul de electricitate pe baza AVIZULUI TEHNIC DE RACORDARE (la solicitarea beneficiarului).</w:t>
      </w:r>
    </w:p>
    <w:p w:rsidR="00A36C18" w:rsidRDefault="00A36C18" w:rsidP="00A36C18">
      <w:pPr>
        <w:autoSpaceDE w:val="0"/>
        <w:autoSpaceDN w:val="0"/>
        <w:adjustRightInd w:val="0"/>
        <w:spacing w:after="0"/>
        <w:jc w:val="both"/>
        <w:rPr>
          <w:rFonts w:ascii="Arial" w:hAnsi="Arial" w:cs="Arial"/>
          <w:b/>
          <w:sz w:val="24"/>
          <w:szCs w:val="24"/>
        </w:rPr>
      </w:pPr>
      <w:r w:rsidRPr="002D582B">
        <w:rPr>
          <w:rFonts w:ascii="Arial" w:hAnsi="Arial" w:cs="Arial"/>
          <w:b/>
          <w:sz w:val="24"/>
          <w:szCs w:val="24"/>
        </w:rPr>
        <w:t>Gospodăria deșeurilor</w:t>
      </w:r>
    </w:p>
    <w:p w:rsidR="00A36C18" w:rsidRPr="00D96050" w:rsidRDefault="00A36C18" w:rsidP="00A36C18">
      <w:pPr>
        <w:autoSpaceDE w:val="0"/>
        <w:autoSpaceDN w:val="0"/>
        <w:adjustRightInd w:val="0"/>
        <w:spacing w:after="0" w:line="240" w:lineRule="auto"/>
        <w:jc w:val="both"/>
        <w:rPr>
          <w:rFonts w:ascii="Arial" w:hAnsi="Arial" w:cs="Arial"/>
          <w:sz w:val="24"/>
          <w:szCs w:val="24"/>
        </w:rPr>
      </w:pPr>
      <w:r w:rsidRPr="00D96050">
        <w:rPr>
          <w:rFonts w:ascii="Arial" w:hAnsi="Arial" w:cs="Arial"/>
          <w:sz w:val="24"/>
          <w:szCs w:val="24"/>
        </w:rPr>
        <w:t>Sistemul de colectare a de</w:t>
      </w:r>
      <w:r>
        <w:rPr>
          <w:rFonts w:ascii="Arial" w:hAnsi="Arial" w:cs="Arial"/>
          <w:sz w:val="24"/>
          <w:szCs w:val="24"/>
        </w:rPr>
        <w:t>ș</w:t>
      </w:r>
      <w:r w:rsidRPr="00D96050">
        <w:rPr>
          <w:rFonts w:ascii="Arial" w:hAnsi="Arial" w:cs="Arial"/>
          <w:sz w:val="24"/>
          <w:szCs w:val="24"/>
        </w:rPr>
        <w:t>eurilor in cadrul organizării de șantier de pe durata executării lucrărilor se va face in spatii special amenejate, iar evacuarea lor va fi asigurată periodic de serviciul de salubritate.</w:t>
      </w:r>
    </w:p>
    <w:p w:rsidR="00A36C18" w:rsidRPr="00D96050" w:rsidRDefault="00A36C18" w:rsidP="00A36C18">
      <w:pPr>
        <w:autoSpaceDE w:val="0"/>
        <w:autoSpaceDN w:val="0"/>
        <w:adjustRightInd w:val="0"/>
        <w:spacing w:after="0"/>
        <w:jc w:val="both"/>
        <w:rPr>
          <w:rFonts w:ascii="Arial" w:hAnsi="Arial" w:cs="Arial"/>
          <w:sz w:val="24"/>
          <w:szCs w:val="24"/>
        </w:rPr>
      </w:pPr>
      <w:r w:rsidRPr="00D96050">
        <w:rPr>
          <w:rFonts w:ascii="Arial" w:hAnsi="Arial" w:cs="Arial"/>
          <w:sz w:val="24"/>
          <w:szCs w:val="24"/>
        </w:rPr>
        <w:t>Depozitarea, sortarea si colectarea de</w:t>
      </w:r>
      <w:r>
        <w:rPr>
          <w:rFonts w:ascii="Arial" w:hAnsi="Arial" w:cs="Arial"/>
          <w:sz w:val="24"/>
          <w:szCs w:val="24"/>
        </w:rPr>
        <w:t>ș</w:t>
      </w:r>
      <w:r w:rsidRPr="00D96050">
        <w:rPr>
          <w:rFonts w:ascii="Arial" w:hAnsi="Arial" w:cs="Arial"/>
          <w:sz w:val="24"/>
          <w:szCs w:val="24"/>
        </w:rPr>
        <w:t>eurilor se va face in sistem individual. Se va prevede o platformă gospodarească betonată, cu europubele inchise etans ce vor fi preluate periodic de o firma specializată de salubritate, conform contractului individual.</w:t>
      </w:r>
    </w:p>
    <w:p w:rsidR="00A36C18" w:rsidRPr="00B22813" w:rsidRDefault="00A36C18" w:rsidP="00A36C18">
      <w:pPr>
        <w:pStyle w:val="ListParagraph"/>
        <w:ind w:left="0"/>
        <w:jc w:val="both"/>
        <w:rPr>
          <w:rFonts w:ascii="Arial" w:hAnsi="Arial" w:cs="Arial"/>
          <w:sz w:val="24"/>
          <w:szCs w:val="24"/>
        </w:rPr>
      </w:pPr>
      <w:r w:rsidRPr="00D96050">
        <w:rPr>
          <w:rFonts w:ascii="Arial" w:hAnsi="Arial" w:cs="Arial"/>
          <w:sz w:val="24"/>
          <w:szCs w:val="24"/>
        </w:rPr>
        <w:t>Platforma betonată va fi amplasată adiacent unei alei carosabile si va fi imprejmuită pentru prevenirea impr</w:t>
      </w:r>
      <w:r>
        <w:rPr>
          <w:rFonts w:ascii="Arial" w:hAnsi="Arial" w:cs="Arial"/>
          <w:sz w:val="24"/>
          <w:szCs w:val="24"/>
        </w:rPr>
        <w:t>ă</w:t>
      </w:r>
      <w:r w:rsidRPr="00D96050">
        <w:rPr>
          <w:rFonts w:ascii="Arial" w:hAnsi="Arial" w:cs="Arial"/>
          <w:sz w:val="24"/>
          <w:szCs w:val="24"/>
        </w:rPr>
        <w:t>stierii deșeurilor.</w:t>
      </w:r>
      <w:r>
        <w:rPr>
          <w:rFonts w:ascii="Arial" w:hAnsi="Arial" w:cs="Arial"/>
          <w:b/>
        </w:rPr>
        <w:t xml:space="preserve">    </w:t>
      </w:r>
    </w:p>
    <w:p w:rsidR="00A36C18" w:rsidRPr="00AD659C" w:rsidRDefault="00A36C18" w:rsidP="00A36C18">
      <w:pPr>
        <w:autoSpaceDE w:val="0"/>
        <w:autoSpaceDN w:val="0"/>
        <w:adjustRightInd w:val="0"/>
        <w:spacing w:after="0"/>
        <w:jc w:val="both"/>
        <w:rPr>
          <w:rFonts w:ascii="Arial" w:hAnsi="Arial" w:cs="Arial"/>
          <w:b/>
        </w:rPr>
      </w:pPr>
      <w:r w:rsidRPr="008A4910">
        <w:rPr>
          <w:rFonts w:ascii="Arial" w:hAnsi="Arial" w:cs="Arial"/>
          <w:b/>
          <w:sz w:val="24"/>
          <w:szCs w:val="24"/>
        </w:rPr>
        <w:t xml:space="preserve">Protectia </w:t>
      </w:r>
      <w:r w:rsidRPr="0061029C">
        <w:rPr>
          <w:rFonts w:ascii="Arial" w:hAnsi="Arial" w:cs="Arial"/>
          <w:b/>
          <w:sz w:val="24"/>
          <w:szCs w:val="24"/>
        </w:rPr>
        <w:t xml:space="preserve">mediului </w:t>
      </w:r>
    </w:p>
    <w:p w:rsidR="00A36C18" w:rsidRPr="00311971" w:rsidRDefault="00A36C18" w:rsidP="00A36C18">
      <w:pPr>
        <w:autoSpaceDE w:val="0"/>
        <w:autoSpaceDN w:val="0"/>
        <w:adjustRightInd w:val="0"/>
        <w:spacing w:after="0" w:line="240" w:lineRule="auto"/>
        <w:jc w:val="both"/>
        <w:rPr>
          <w:rFonts w:ascii="Arial" w:hAnsi="Arial" w:cs="Arial"/>
          <w:sz w:val="24"/>
          <w:szCs w:val="24"/>
        </w:rPr>
      </w:pPr>
      <w:r w:rsidRPr="00311971">
        <w:rPr>
          <w:rFonts w:ascii="Arial" w:hAnsi="Arial" w:cs="Arial"/>
          <w:sz w:val="24"/>
          <w:szCs w:val="24"/>
        </w:rPr>
        <w:t>Pentru a diminua impactul asupra mediului inconjur</w:t>
      </w:r>
      <w:r>
        <w:rPr>
          <w:rFonts w:ascii="Arial" w:hAnsi="Arial" w:cs="Arial"/>
          <w:sz w:val="24"/>
          <w:szCs w:val="24"/>
        </w:rPr>
        <w:t>ă</w:t>
      </w:r>
      <w:r w:rsidRPr="00311971">
        <w:rPr>
          <w:rFonts w:ascii="Arial" w:hAnsi="Arial" w:cs="Arial"/>
          <w:sz w:val="24"/>
          <w:szCs w:val="24"/>
        </w:rPr>
        <w:t>tor, se va interzice deversarea apelor uzate rezultate pe perioada constructiei in spatiile naturale existente in zon</w:t>
      </w:r>
      <w:r>
        <w:rPr>
          <w:rFonts w:ascii="Arial" w:hAnsi="Arial" w:cs="Arial"/>
          <w:sz w:val="24"/>
          <w:szCs w:val="24"/>
        </w:rPr>
        <w:t>ă</w:t>
      </w:r>
      <w:r w:rsidRPr="00311971">
        <w:rPr>
          <w:rFonts w:ascii="Arial" w:hAnsi="Arial" w:cs="Arial"/>
          <w:sz w:val="24"/>
          <w:szCs w:val="24"/>
        </w:rPr>
        <w:t>. Se vor folosi WC-uri ecologice iar de</w:t>
      </w:r>
      <w:r>
        <w:rPr>
          <w:rFonts w:ascii="Arial" w:hAnsi="Arial" w:cs="Arial"/>
          <w:sz w:val="24"/>
          <w:szCs w:val="24"/>
        </w:rPr>
        <w:t>ș</w:t>
      </w:r>
      <w:r w:rsidRPr="00311971">
        <w:rPr>
          <w:rFonts w:ascii="Arial" w:hAnsi="Arial" w:cs="Arial"/>
          <w:sz w:val="24"/>
          <w:szCs w:val="24"/>
        </w:rPr>
        <w:t>eurile vor fi adunate in containere speciale si transportate in locuri special amenajate.</w:t>
      </w:r>
    </w:p>
    <w:p w:rsidR="00A36C18" w:rsidRPr="00F37E50" w:rsidRDefault="00A36C18" w:rsidP="00A36C18">
      <w:pPr>
        <w:autoSpaceDE w:val="0"/>
        <w:autoSpaceDN w:val="0"/>
        <w:adjustRightInd w:val="0"/>
        <w:spacing w:after="0"/>
        <w:jc w:val="both"/>
        <w:rPr>
          <w:rFonts w:ascii="Arial" w:hAnsi="Arial" w:cs="Arial"/>
          <w:sz w:val="24"/>
          <w:szCs w:val="24"/>
        </w:rPr>
      </w:pPr>
      <w:r w:rsidRPr="00F37E50">
        <w:rPr>
          <w:rFonts w:ascii="Arial" w:hAnsi="Arial" w:cs="Arial"/>
          <w:sz w:val="24"/>
          <w:szCs w:val="24"/>
        </w:rPr>
        <w:t>Depozitarea temporar</w:t>
      </w:r>
      <w:r>
        <w:rPr>
          <w:rFonts w:ascii="Arial" w:hAnsi="Arial" w:cs="Arial"/>
          <w:sz w:val="24"/>
          <w:szCs w:val="24"/>
        </w:rPr>
        <w:t>ă</w:t>
      </w:r>
      <w:r w:rsidRPr="00F37E50">
        <w:rPr>
          <w:rFonts w:ascii="Arial" w:hAnsi="Arial" w:cs="Arial"/>
          <w:sz w:val="24"/>
          <w:szCs w:val="24"/>
        </w:rPr>
        <w:t xml:space="preserve"> a materialelor de constructii </w:t>
      </w:r>
      <w:r>
        <w:rPr>
          <w:rFonts w:ascii="Arial" w:hAnsi="Arial" w:cs="Arial"/>
          <w:sz w:val="24"/>
          <w:szCs w:val="24"/>
        </w:rPr>
        <w:t>ș</w:t>
      </w:r>
      <w:r w:rsidRPr="00F37E50">
        <w:rPr>
          <w:rFonts w:ascii="Arial" w:hAnsi="Arial" w:cs="Arial"/>
          <w:sz w:val="24"/>
          <w:szCs w:val="24"/>
        </w:rPr>
        <w:t>i a de</w:t>
      </w:r>
      <w:r>
        <w:rPr>
          <w:rFonts w:ascii="Arial" w:hAnsi="Arial" w:cs="Arial"/>
          <w:sz w:val="24"/>
          <w:szCs w:val="24"/>
        </w:rPr>
        <w:t>ș</w:t>
      </w:r>
      <w:r w:rsidRPr="00F37E50">
        <w:rPr>
          <w:rFonts w:ascii="Arial" w:hAnsi="Arial" w:cs="Arial"/>
          <w:sz w:val="24"/>
          <w:szCs w:val="24"/>
        </w:rPr>
        <w:t>eurilor rezultate va fi astfel efectuat</w:t>
      </w:r>
      <w:r>
        <w:rPr>
          <w:rFonts w:ascii="Arial" w:hAnsi="Arial" w:cs="Arial"/>
          <w:sz w:val="24"/>
          <w:szCs w:val="24"/>
        </w:rPr>
        <w:t>ă</w:t>
      </w:r>
      <w:r w:rsidRPr="00F37E50">
        <w:rPr>
          <w:rFonts w:ascii="Arial" w:hAnsi="Arial" w:cs="Arial"/>
          <w:sz w:val="24"/>
          <w:szCs w:val="24"/>
        </w:rPr>
        <w:t xml:space="preserve"> inc</w:t>
      </w:r>
      <w:r>
        <w:rPr>
          <w:rFonts w:ascii="Arial" w:hAnsi="Arial" w:cs="Arial"/>
          <w:sz w:val="24"/>
          <w:szCs w:val="24"/>
        </w:rPr>
        <w:t>â</w:t>
      </w:r>
      <w:r w:rsidRPr="00F37E50">
        <w:rPr>
          <w:rFonts w:ascii="Arial" w:hAnsi="Arial" w:cs="Arial"/>
          <w:sz w:val="24"/>
          <w:szCs w:val="24"/>
        </w:rPr>
        <w:t>t s</w:t>
      </w:r>
      <w:r>
        <w:rPr>
          <w:rFonts w:ascii="Arial" w:hAnsi="Arial" w:cs="Arial"/>
          <w:sz w:val="24"/>
          <w:szCs w:val="24"/>
        </w:rPr>
        <w:t>ă</w:t>
      </w:r>
      <w:r w:rsidRPr="00F37E50">
        <w:rPr>
          <w:rFonts w:ascii="Arial" w:hAnsi="Arial" w:cs="Arial"/>
          <w:sz w:val="24"/>
          <w:szCs w:val="24"/>
        </w:rPr>
        <w:t xml:space="preserve"> nu permit</w:t>
      </w:r>
      <w:r>
        <w:rPr>
          <w:rFonts w:ascii="Arial" w:hAnsi="Arial" w:cs="Arial"/>
          <w:sz w:val="24"/>
          <w:szCs w:val="24"/>
        </w:rPr>
        <w:t>ă</w:t>
      </w:r>
      <w:r w:rsidRPr="00F37E50">
        <w:rPr>
          <w:rFonts w:ascii="Arial" w:hAnsi="Arial" w:cs="Arial"/>
          <w:sz w:val="24"/>
          <w:szCs w:val="24"/>
        </w:rPr>
        <w:t xml:space="preserve"> infest</w:t>
      </w:r>
      <w:r>
        <w:rPr>
          <w:rFonts w:ascii="Arial" w:hAnsi="Arial" w:cs="Arial"/>
          <w:sz w:val="24"/>
          <w:szCs w:val="24"/>
        </w:rPr>
        <w:t>ă</w:t>
      </w:r>
      <w:r w:rsidRPr="00F37E50">
        <w:rPr>
          <w:rFonts w:ascii="Arial" w:hAnsi="Arial" w:cs="Arial"/>
          <w:sz w:val="24"/>
          <w:szCs w:val="24"/>
        </w:rPr>
        <w:t>ri ale solului.</w:t>
      </w:r>
    </w:p>
    <w:p w:rsidR="00A36C18" w:rsidRPr="00311971" w:rsidRDefault="00A36C18" w:rsidP="00A36C18">
      <w:pPr>
        <w:spacing w:after="0" w:line="240" w:lineRule="auto"/>
        <w:rPr>
          <w:rFonts w:ascii="Arial" w:hAnsi="Arial" w:cs="Arial"/>
          <w:sz w:val="24"/>
          <w:szCs w:val="24"/>
          <w:lang w:val="fr-FR"/>
        </w:rPr>
      </w:pPr>
      <w:r w:rsidRPr="00311971">
        <w:rPr>
          <w:rFonts w:ascii="Arial" w:hAnsi="Arial" w:cs="Arial"/>
          <w:sz w:val="24"/>
          <w:szCs w:val="24"/>
        </w:rPr>
        <w:t xml:space="preserve"> Titularii investitiei vor incheia contract de salubritate cu serviciul de specialitate din localitate</w:t>
      </w:r>
      <w:r w:rsidRPr="00311971">
        <w:rPr>
          <w:rFonts w:ascii="Arial" w:hAnsi="Arial" w:cs="Arial"/>
          <w:sz w:val="24"/>
          <w:szCs w:val="24"/>
          <w:lang w:val="fr-FR"/>
        </w:rPr>
        <w:t>.</w:t>
      </w:r>
    </w:p>
    <w:p w:rsidR="00A36C18" w:rsidRPr="003379C5" w:rsidRDefault="00A36C18" w:rsidP="00A36C18">
      <w:pPr>
        <w:spacing w:after="0" w:line="240" w:lineRule="auto"/>
        <w:jc w:val="both"/>
        <w:rPr>
          <w:rFonts w:ascii="Arial" w:hAnsi="Arial" w:cs="Arial"/>
          <w:bCs/>
          <w:sz w:val="24"/>
          <w:szCs w:val="24"/>
        </w:rPr>
      </w:pPr>
      <w:r w:rsidRPr="00311971">
        <w:rPr>
          <w:rFonts w:ascii="Arial" w:hAnsi="Arial" w:cs="Arial"/>
          <w:sz w:val="24"/>
          <w:szCs w:val="24"/>
          <w:lang w:val="fr-FR"/>
        </w:rPr>
        <w:t>La finalizarea lucrărilor de construire se vor amenaja toate spațiile verzi și se vor aduce la forma inițială</w:t>
      </w:r>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vor planta arbori si arbusti </w:t>
      </w:r>
      <w:r>
        <w:rPr>
          <w:rFonts w:ascii="Arial" w:hAnsi="Arial" w:cs="Arial"/>
          <w:bCs/>
          <w:sz w:val="24"/>
          <w:szCs w:val="24"/>
        </w:rPr>
        <w:t xml:space="preserve">; </w:t>
      </w:r>
      <w:r w:rsidRPr="006459F8">
        <w:rPr>
          <w:rFonts w:ascii="Arial" w:hAnsi="Arial" w:cs="Arial"/>
          <w:sz w:val="24"/>
          <w:szCs w:val="24"/>
        </w:rPr>
        <w:t>vor fi necesare măsuri permanente de intreţinere a spaţiilor plantate, a amenajărilor din incintă, astfel încât să nu se producă degradări importante ale terenului.</w:t>
      </w:r>
    </w:p>
    <w:p w:rsidR="00A36C18" w:rsidRDefault="00A36C18" w:rsidP="00A36C18">
      <w:pPr>
        <w:spacing w:after="0" w:line="240" w:lineRule="auto"/>
        <w:jc w:val="both"/>
        <w:rPr>
          <w:rFonts w:ascii="Arial" w:hAnsi="Arial" w:cs="Arial"/>
          <w:b/>
          <w:sz w:val="24"/>
          <w:szCs w:val="24"/>
          <w:lang w:val="fr-FR"/>
        </w:rPr>
      </w:pPr>
      <w:r w:rsidRPr="00311971">
        <w:rPr>
          <w:rFonts w:ascii="Arial" w:hAnsi="Arial" w:cs="Arial"/>
          <w:sz w:val="24"/>
          <w:szCs w:val="24"/>
        </w:rPr>
        <w:t>Prin întreţinerea corespunzătoare a mijloacelor auto care vor deservi investiția se evită pierderile accidentale de uleiuri sau carburanţi în sol.</w:t>
      </w:r>
      <w:r>
        <w:rPr>
          <w:rFonts w:ascii="Arial" w:hAnsi="Arial" w:cs="Arial"/>
          <w:b/>
          <w:sz w:val="24"/>
          <w:szCs w:val="24"/>
          <w:lang w:val="fr-FR"/>
        </w:rPr>
        <w:t xml:space="preserve">  </w:t>
      </w:r>
    </w:p>
    <w:p w:rsidR="00A36C18" w:rsidRDefault="00A36C18" w:rsidP="00A36C18">
      <w:pPr>
        <w:spacing w:after="0" w:line="240" w:lineRule="auto"/>
        <w:rPr>
          <w:rFonts w:ascii="Arial" w:hAnsi="Arial" w:cs="Arial"/>
          <w:b/>
          <w:sz w:val="24"/>
          <w:szCs w:val="24"/>
          <w:lang w:val="fr-FR"/>
        </w:rPr>
      </w:pPr>
      <w:r>
        <w:rPr>
          <w:rFonts w:ascii="Arial" w:hAnsi="Arial" w:cs="Arial"/>
          <w:b/>
          <w:sz w:val="24"/>
          <w:szCs w:val="24"/>
          <w:lang w:val="fr-FR"/>
        </w:rPr>
        <w:t xml:space="preserve">  </w:t>
      </w:r>
      <w:r w:rsidRPr="00311DB7">
        <w:rPr>
          <w:rFonts w:ascii="Arial" w:hAnsi="Arial" w:cs="Arial"/>
          <w:b/>
          <w:sz w:val="24"/>
          <w:szCs w:val="24"/>
          <w:lang w:val="fr-FR"/>
        </w:rPr>
        <w:t>Accesul auto și pietonal</w:t>
      </w:r>
      <w:r>
        <w:rPr>
          <w:rFonts w:ascii="Arial" w:hAnsi="Arial" w:cs="Arial"/>
          <w:b/>
          <w:sz w:val="24"/>
          <w:szCs w:val="24"/>
          <w:lang w:val="fr-FR"/>
        </w:rPr>
        <w:t xml:space="preserve">  </w:t>
      </w:r>
    </w:p>
    <w:p w:rsidR="00A36C18" w:rsidRPr="00F54553" w:rsidRDefault="00A36C18" w:rsidP="00A36C18">
      <w:pPr>
        <w:spacing w:after="0"/>
        <w:ind w:firstLine="360"/>
        <w:jc w:val="both"/>
        <w:rPr>
          <w:rFonts w:ascii="Arial" w:hAnsi="Arial" w:cs="Arial"/>
          <w:sz w:val="24"/>
          <w:szCs w:val="24"/>
        </w:rPr>
      </w:pPr>
      <w:r w:rsidRPr="00F54553">
        <w:rPr>
          <w:rFonts w:ascii="Arial" w:hAnsi="Arial" w:cs="Arial"/>
          <w:sz w:val="24"/>
          <w:szCs w:val="24"/>
        </w:rPr>
        <w:t>Pe zona studiată se propune realizarea unei circulaţii carosabile şi pietonale care va deservi parcela de teren, precum şi zona de dotări şi spaţiile verzi, realiz</w:t>
      </w:r>
      <w:r>
        <w:rPr>
          <w:rFonts w:ascii="Arial" w:hAnsi="Arial" w:cs="Arial"/>
          <w:sz w:val="24"/>
          <w:szCs w:val="24"/>
        </w:rPr>
        <w:t>area unei strazi de colectare pentru</w:t>
      </w:r>
      <w:r w:rsidRPr="00F54553">
        <w:rPr>
          <w:rFonts w:ascii="Arial" w:hAnsi="Arial" w:cs="Arial"/>
          <w:sz w:val="24"/>
          <w:szCs w:val="24"/>
        </w:rPr>
        <w:t xml:space="preserve"> evitarea iesirii directe in </w:t>
      </w:r>
      <w:r>
        <w:rPr>
          <w:rFonts w:ascii="Arial" w:hAnsi="Arial" w:cs="Arial"/>
          <w:sz w:val="24"/>
          <w:szCs w:val="24"/>
        </w:rPr>
        <w:t>s</w:t>
      </w:r>
      <w:r w:rsidRPr="00F54553">
        <w:rPr>
          <w:rFonts w:ascii="Arial" w:hAnsi="Arial" w:cs="Arial"/>
          <w:sz w:val="24"/>
          <w:szCs w:val="24"/>
        </w:rPr>
        <w:t>trada Calea Bucovinei;</w:t>
      </w:r>
    </w:p>
    <w:p w:rsidR="00A36C18" w:rsidRPr="00F54553" w:rsidRDefault="00A36C18" w:rsidP="00A36C18">
      <w:pPr>
        <w:spacing w:after="0"/>
        <w:ind w:firstLine="360"/>
        <w:jc w:val="both"/>
        <w:rPr>
          <w:rFonts w:ascii="Arial" w:hAnsi="Arial" w:cs="Arial"/>
          <w:sz w:val="24"/>
          <w:szCs w:val="24"/>
        </w:rPr>
      </w:pPr>
      <w:r w:rsidRPr="00F54553">
        <w:rPr>
          <w:rFonts w:ascii="Arial" w:hAnsi="Arial" w:cs="Arial"/>
          <w:sz w:val="24"/>
          <w:szCs w:val="24"/>
        </w:rPr>
        <w:t xml:space="preserve">      Accesul la halele de servicii se va realiza prin parcela proprietatea SC Alexiana Group SRL cu numar cadastral 7682, cu o deschidere de minim 8 metri latime.</w:t>
      </w:r>
    </w:p>
    <w:p w:rsidR="00A36C18" w:rsidRPr="00D3221B" w:rsidRDefault="00A36C18" w:rsidP="00A36C18">
      <w:pPr>
        <w:pStyle w:val="Default"/>
        <w:rPr>
          <w:rFonts w:ascii="Arial" w:hAnsi="Arial" w:cs="Arial"/>
          <w:i/>
          <w:lang w:val="ro-RO"/>
        </w:rPr>
      </w:pPr>
      <w:r>
        <w:rPr>
          <w:rFonts w:ascii="Arial" w:hAnsi="Arial" w:cs="Arial"/>
          <w:color w:val="FF0000"/>
        </w:rPr>
        <w:lastRenderedPageBreak/>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A36C18" w:rsidRDefault="00A36C18" w:rsidP="00A36C1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A36C18" w:rsidRPr="00D3221B" w:rsidRDefault="00A36C18" w:rsidP="00A36C1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36C18" w:rsidRPr="00D3221B" w:rsidRDefault="00A36C18" w:rsidP="00A36C18">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36C18" w:rsidRPr="00D3221B" w:rsidRDefault="00A36C18" w:rsidP="00A36C18">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6C18" w:rsidRPr="00D3221B" w:rsidRDefault="00A36C18" w:rsidP="00A36C18">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6C18" w:rsidRPr="00D3221B" w:rsidRDefault="00A36C18" w:rsidP="00A36C18">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36C18" w:rsidRPr="00D3221B" w:rsidRDefault="00A36C18" w:rsidP="00A36C18">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A36C18" w:rsidRPr="00D3221B" w:rsidRDefault="00A36C18" w:rsidP="00A36C18">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36C18" w:rsidRPr="00D3221B" w:rsidRDefault="00A36C18" w:rsidP="00A36C1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36C18" w:rsidRPr="00D3221B" w:rsidRDefault="00A36C18" w:rsidP="00A36C18">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36C18" w:rsidRPr="00D3221B" w:rsidRDefault="00A36C18" w:rsidP="00A36C1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36C18" w:rsidRPr="00D3221B" w:rsidRDefault="00A36C18" w:rsidP="00A36C1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A36C18" w:rsidRDefault="00A36C18" w:rsidP="00A36C1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36C18" w:rsidRPr="000B77AF" w:rsidRDefault="00A36C18" w:rsidP="00A36C18">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36C18" w:rsidRPr="00D3221B" w:rsidRDefault="00A36C18" w:rsidP="00A36C1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36C18" w:rsidRPr="00D3221B" w:rsidRDefault="00A36C18" w:rsidP="00A36C18">
      <w:pPr>
        <w:autoSpaceDE w:val="0"/>
        <w:autoSpaceDN w:val="0"/>
        <w:adjustRightInd w:val="0"/>
        <w:spacing w:after="0" w:line="240" w:lineRule="auto"/>
        <w:jc w:val="both"/>
        <w:rPr>
          <w:rFonts w:ascii="Arial" w:hAnsi="Arial" w:cs="Arial"/>
          <w:color w:val="000000"/>
          <w:sz w:val="24"/>
          <w:szCs w:val="24"/>
          <w:highlight w:val="yellow"/>
          <w:lang w:val="ro-RO"/>
        </w:rPr>
      </w:pPr>
    </w:p>
    <w:p w:rsidR="00A36C18" w:rsidRDefault="00A36C18" w:rsidP="00A36C1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36C18" w:rsidRDefault="00A36C18" w:rsidP="00A36C18">
      <w:pPr>
        <w:spacing w:after="0" w:line="240" w:lineRule="auto"/>
        <w:jc w:val="both"/>
        <w:rPr>
          <w:rFonts w:ascii="Arial" w:hAnsi="Arial" w:cs="Arial"/>
          <w:b/>
          <w:color w:val="000000"/>
          <w:sz w:val="24"/>
          <w:szCs w:val="24"/>
          <w:lang w:val="ro-RO"/>
        </w:rPr>
      </w:pPr>
    </w:p>
    <w:p w:rsidR="00A36C18" w:rsidRDefault="00A36C18" w:rsidP="00A36C18">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03</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 xml:space="preserve">.2019 și </w:t>
      </w:r>
      <w:r>
        <w:rPr>
          <w:rFonts w:ascii="Arial" w:hAnsi="Arial" w:cs="Arial"/>
          <w:sz w:val="24"/>
          <w:szCs w:val="24"/>
          <w:lang w:val="ro-RO"/>
        </w:rPr>
        <w:t>08</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A36C18" w:rsidRDefault="00A36C18" w:rsidP="00A36C18">
      <w:pPr>
        <w:spacing w:after="0" w:line="240" w:lineRule="auto"/>
        <w:jc w:val="both"/>
        <w:rPr>
          <w:rFonts w:ascii="Arial" w:hAnsi="Arial" w:cs="Arial"/>
          <w:color w:val="000000"/>
          <w:sz w:val="24"/>
          <w:szCs w:val="24"/>
          <w:lang w:val="ro-RO"/>
        </w:rPr>
      </w:pPr>
    </w:p>
    <w:p w:rsidR="00A36C18" w:rsidRPr="00D3221B" w:rsidRDefault="00A36C18" w:rsidP="00A36C18">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xx</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36C18" w:rsidRDefault="00A36C18" w:rsidP="00A36C18">
      <w:pPr>
        <w:autoSpaceDE w:val="0"/>
        <w:autoSpaceDN w:val="0"/>
        <w:adjustRightInd w:val="0"/>
        <w:spacing w:after="0" w:line="240" w:lineRule="auto"/>
        <w:jc w:val="both"/>
        <w:rPr>
          <w:rFonts w:ascii="Arial" w:hAnsi="Arial" w:cs="Arial"/>
          <w:color w:val="000000"/>
          <w:sz w:val="24"/>
          <w:szCs w:val="24"/>
          <w:lang w:val="ro-RO"/>
        </w:rPr>
      </w:pPr>
    </w:p>
    <w:p w:rsidR="00A36C18" w:rsidRPr="00D3221B" w:rsidRDefault="00A36C18" w:rsidP="00A36C1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36C18" w:rsidRDefault="00A36C18" w:rsidP="00A36C18">
      <w:pPr>
        <w:spacing w:after="0" w:line="240" w:lineRule="auto"/>
        <w:ind w:firstLine="720"/>
        <w:jc w:val="center"/>
        <w:rPr>
          <w:rFonts w:ascii="Arial" w:hAnsi="Arial" w:cs="Arial"/>
          <w:b/>
          <w:bCs/>
          <w:sz w:val="24"/>
          <w:szCs w:val="24"/>
          <w:lang w:val="ro-RO"/>
        </w:rPr>
      </w:pPr>
    </w:p>
    <w:p w:rsidR="00A36C18" w:rsidRDefault="00A36C18" w:rsidP="00A36C18">
      <w:pPr>
        <w:spacing w:after="0" w:line="240" w:lineRule="auto"/>
        <w:ind w:firstLine="720"/>
        <w:jc w:val="center"/>
        <w:rPr>
          <w:rFonts w:ascii="Arial" w:hAnsi="Arial" w:cs="Arial"/>
          <w:b/>
          <w:bCs/>
          <w:sz w:val="24"/>
          <w:szCs w:val="24"/>
          <w:lang w:val="ro-RO"/>
        </w:rPr>
      </w:pPr>
    </w:p>
    <w:p w:rsidR="00A36C18" w:rsidRDefault="00A36C18" w:rsidP="00A36C18">
      <w:pPr>
        <w:spacing w:after="0" w:line="240" w:lineRule="auto"/>
        <w:ind w:firstLine="720"/>
        <w:jc w:val="center"/>
        <w:rPr>
          <w:rFonts w:ascii="Arial" w:hAnsi="Arial" w:cs="Arial"/>
          <w:b/>
          <w:bCs/>
          <w:sz w:val="24"/>
          <w:szCs w:val="24"/>
          <w:lang w:val="ro-RO"/>
        </w:rPr>
      </w:pPr>
    </w:p>
    <w:p w:rsidR="007A1441" w:rsidRDefault="00A36C18" w:rsidP="00A36C18">
      <w:r>
        <w:rPr>
          <w:rFonts w:ascii="Arial" w:hAnsi="Arial" w:cs="Arial"/>
          <w:b/>
          <w:bCs/>
          <w:sz w:val="24"/>
          <w:szCs w:val="24"/>
          <w:lang w:val="ro-RO"/>
        </w:rPr>
        <w:t xml:space="preserve">                                          DIRECTOR EXECUTIV</w:t>
      </w: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F7148A"/>
    <w:multiLevelType w:val="hybridMultilevel"/>
    <w:tmpl w:val="0EDA485C"/>
    <w:lvl w:ilvl="0" w:tplc="889656E0">
      <w:start w:val="1"/>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A36C18"/>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1758E"/>
    <w:rsid w:val="00A228B5"/>
    <w:rsid w:val="00A23ABF"/>
    <w:rsid w:val="00A25DC5"/>
    <w:rsid w:val="00A26E31"/>
    <w:rsid w:val="00A35626"/>
    <w:rsid w:val="00A363AA"/>
    <w:rsid w:val="00A366E8"/>
    <w:rsid w:val="00A36C1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18"/>
    <w:rPr>
      <w:rFonts w:ascii="Calibri" w:eastAsia="Calibri" w:hAnsi="Calibri" w:cs="Times New Roman"/>
      <w:lang w:val="en-US"/>
    </w:rPr>
  </w:style>
  <w:style w:type="paragraph" w:styleId="Heading1">
    <w:name w:val="heading 1"/>
    <w:basedOn w:val="Normal"/>
    <w:link w:val="Heading1Char"/>
    <w:uiPriority w:val="9"/>
    <w:qFormat/>
    <w:rsid w:val="00A36C18"/>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36C1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C18"/>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36C18"/>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A36C1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36C18"/>
    <w:rPr>
      <w:rFonts w:ascii="Calibri" w:eastAsia="Calibri" w:hAnsi="Calibri" w:cs="Times New Roman"/>
      <w:lang w:val="en-US"/>
    </w:rPr>
  </w:style>
  <w:style w:type="paragraph" w:styleId="ListParagraph">
    <w:name w:val="List Paragraph"/>
    <w:basedOn w:val="Normal"/>
    <w:uiPriority w:val="34"/>
    <w:qFormat/>
    <w:rsid w:val="00A36C18"/>
    <w:pPr>
      <w:spacing w:after="0" w:line="240" w:lineRule="auto"/>
      <w:ind w:left="720"/>
    </w:pPr>
  </w:style>
  <w:style w:type="paragraph" w:customStyle="1" w:styleId="Default">
    <w:name w:val="Default"/>
    <w:rsid w:val="00A36C1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A36C18"/>
    <w:rPr>
      <w:color w:val="808080"/>
    </w:rPr>
  </w:style>
  <w:style w:type="character" w:customStyle="1" w:styleId="tpa1">
    <w:name w:val="tpa1"/>
    <w:basedOn w:val="DefaultParagraphFont"/>
    <w:rsid w:val="00A36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8938</Characters>
  <Application>Microsoft Office Word</Application>
  <DocSecurity>0</DocSecurity>
  <Lines>74</Lines>
  <Paragraphs>20</Paragraphs>
  <ScaleCrop>false</ScaleCrop>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2019-07-19T09:43:00Z</dcterms:created>
  <dcterms:modified xsi:type="dcterms:W3CDTF">2019-07-19T09:43:00Z</dcterms:modified>
</cp:coreProperties>
</file>